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3C10" w14:textId="202BE717" w:rsidR="00CB26CE" w:rsidRPr="00CB26CE" w:rsidRDefault="00CB26CE" w:rsidP="00CB26CE">
      <w:pPr>
        <w:pStyle w:val="a5"/>
        <w:ind w:left="7080"/>
        <w:rPr>
          <w:rFonts w:ascii="Times New Roman" w:hAnsi="Times New Roman" w:cs="Times New Roman"/>
          <w:sz w:val="24"/>
          <w:szCs w:val="24"/>
          <w:lang w:eastAsia="ru-RU"/>
        </w:rPr>
      </w:pPr>
      <w:r w:rsidRPr="00CB26CE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</w:p>
    <w:p w14:paraId="4F4D1673" w14:textId="7ADB7AEE" w:rsidR="00CB26CE" w:rsidRPr="00CB26CE" w:rsidRDefault="00CB26CE" w:rsidP="00CB26CE">
      <w:pPr>
        <w:pStyle w:val="a5"/>
        <w:ind w:left="7080"/>
        <w:rPr>
          <w:rFonts w:ascii="Times New Roman" w:hAnsi="Times New Roman" w:cs="Times New Roman"/>
          <w:sz w:val="24"/>
          <w:szCs w:val="24"/>
          <w:lang w:eastAsia="ru-RU"/>
        </w:rPr>
      </w:pPr>
      <w:r w:rsidRPr="00CB26CE">
        <w:rPr>
          <w:rFonts w:ascii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CB26CE">
        <w:rPr>
          <w:rFonts w:ascii="Times New Roman" w:hAnsi="Times New Roman" w:cs="Times New Roman"/>
          <w:sz w:val="24"/>
          <w:szCs w:val="24"/>
          <w:lang w:eastAsia="ru-RU"/>
        </w:rPr>
        <w:t>Росархива</w:t>
      </w:r>
      <w:proofErr w:type="spellEnd"/>
      <w:r w:rsidRPr="00CB26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7217E4E" w14:textId="6DDEFA36" w:rsidR="00CB26CE" w:rsidRPr="00CB26CE" w:rsidRDefault="00CB26CE" w:rsidP="00CB26CE">
      <w:pPr>
        <w:pStyle w:val="a5"/>
        <w:ind w:left="7080"/>
        <w:rPr>
          <w:rFonts w:ascii="Times New Roman" w:hAnsi="Times New Roman" w:cs="Times New Roman"/>
          <w:sz w:val="24"/>
          <w:szCs w:val="24"/>
          <w:lang w:eastAsia="ru-RU"/>
        </w:rPr>
      </w:pPr>
      <w:r w:rsidRPr="00CB26CE">
        <w:rPr>
          <w:rFonts w:ascii="Times New Roman" w:hAnsi="Times New Roman" w:cs="Times New Roman"/>
          <w:sz w:val="24"/>
          <w:szCs w:val="24"/>
          <w:lang w:eastAsia="ru-RU"/>
        </w:rPr>
        <w:t>от 01.09.2017 № 143</w:t>
      </w:r>
    </w:p>
    <w:p w14:paraId="2BBF6E73" w14:textId="710CA1E2" w:rsidR="000F41C3" w:rsidRPr="00BF13BB" w:rsidRDefault="000F41C3" w:rsidP="000F41C3">
      <w:pPr>
        <w:shd w:val="clear" w:color="auto" w:fill="FFFFFF"/>
        <w:spacing w:before="411" w:after="274" w:line="343" w:lineRule="atLeast"/>
        <w:ind w:left="527"/>
        <w:jc w:val="center"/>
        <w:textAlignment w:val="baseline"/>
        <w:outlineLvl w:val="1"/>
        <w:rPr>
          <w:rFonts w:ascii="PT Serif" w:eastAsia="Times New Roman" w:hAnsi="PT Serif" w:cs="Times New Roman"/>
          <w:b/>
          <w:bCs/>
          <w:color w:val="000000"/>
          <w:sz w:val="28"/>
          <w:szCs w:val="28"/>
          <w:lang w:eastAsia="ru-RU"/>
        </w:rPr>
      </w:pPr>
      <w:r w:rsidRPr="00BF13BB">
        <w:rPr>
          <w:rFonts w:ascii="PT Serif" w:eastAsia="Times New Roman" w:hAnsi="PT Serif" w:cs="Times New Roman"/>
          <w:b/>
          <w:bCs/>
          <w:color w:val="000000"/>
          <w:sz w:val="28"/>
          <w:szCs w:val="28"/>
          <w:lang w:eastAsia="ru-RU"/>
        </w:rPr>
        <w:t>ПОРЯДОК ИСПОЛЬЗОВАНИЯ АРХИВНЫХ ДОКУМЕНТОВ В ГОСУДАРСТВЕННЫХ И МУНИЦИПАЛЬНЫХ АРХИВАХ РОССИЙСКОЙ ФЕДЕРАЦИИ</w:t>
      </w:r>
    </w:p>
    <w:p w14:paraId="69FD0AF1" w14:textId="15C8FBEA" w:rsidR="000F41C3" w:rsidRPr="00CB26CE" w:rsidRDefault="000F41C3" w:rsidP="000F41C3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PT Serif" w:eastAsia="Times New Roman" w:hAnsi="PT Serif" w:cs="Times New Roman"/>
          <w:b/>
          <w:bCs/>
          <w:color w:val="808080"/>
          <w:sz w:val="21"/>
          <w:szCs w:val="21"/>
          <w:lang w:eastAsia="ru-RU"/>
        </w:rPr>
      </w:pPr>
      <w:r w:rsidRPr="00CB26CE">
        <w:rPr>
          <w:rFonts w:ascii="PT Serif" w:eastAsia="Times New Roman" w:hAnsi="PT Serif" w:cs="Times New Roman"/>
          <w:b/>
          <w:bCs/>
          <w:color w:val="808080"/>
          <w:sz w:val="21"/>
          <w:szCs w:val="21"/>
          <w:lang w:eastAsia="ru-RU"/>
        </w:rPr>
        <w:t xml:space="preserve">(в ред. </w:t>
      </w:r>
      <w:r w:rsidR="00CB26CE">
        <w:rPr>
          <w:rFonts w:ascii="PT Serif" w:eastAsia="Times New Roman" w:hAnsi="PT Serif" w:cs="Times New Roman"/>
          <w:b/>
          <w:bCs/>
          <w:color w:val="808080"/>
          <w:sz w:val="21"/>
          <w:szCs w:val="21"/>
          <w:lang w:eastAsia="ru-RU"/>
        </w:rPr>
        <w:t>п</w:t>
      </w:r>
      <w:r w:rsidRPr="00CB26CE">
        <w:rPr>
          <w:rFonts w:ascii="PT Serif" w:eastAsia="Times New Roman" w:hAnsi="PT Serif" w:cs="Times New Roman"/>
          <w:b/>
          <w:bCs/>
          <w:color w:val="808080"/>
          <w:sz w:val="21"/>
          <w:szCs w:val="21"/>
          <w:lang w:eastAsia="ru-RU"/>
        </w:rPr>
        <w:t xml:space="preserve">риказа </w:t>
      </w:r>
      <w:proofErr w:type="spellStart"/>
      <w:r w:rsidRPr="00CB26CE">
        <w:rPr>
          <w:rFonts w:ascii="PT Serif" w:eastAsia="Times New Roman" w:hAnsi="PT Serif" w:cs="Times New Roman"/>
          <w:b/>
          <w:bCs/>
          <w:color w:val="808080"/>
          <w:sz w:val="21"/>
          <w:szCs w:val="21"/>
          <w:lang w:eastAsia="ru-RU"/>
        </w:rPr>
        <w:t>Росархива</w:t>
      </w:r>
      <w:proofErr w:type="spellEnd"/>
      <w:r w:rsidRPr="00CB26CE">
        <w:rPr>
          <w:rFonts w:ascii="PT Serif" w:eastAsia="Times New Roman" w:hAnsi="PT Serif" w:cs="Times New Roman"/>
          <w:b/>
          <w:bCs/>
          <w:color w:val="808080"/>
          <w:sz w:val="21"/>
          <w:szCs w:val="21"/>
          <w:lang w:eastAsia="ru-RU"/>
        </w:rPr>
        <w:t> </w:t>
      </w:r>
      <w:hyperlink r:id="rId4" w:anchor="l6" w:tgtFrame="_blank" w:history="1">
        <w:r w:rsidRPr="00CB26CE">
          <w:rPr>
            <w:rFonts w:ascii="PT Serif" w:eastAsia="Times New Roman" w:hAnsi="PT Serif" w:cs="Times New Roman"/>
            <w:b/>
            <w:bCs/>
            <w:color w:val="808080"/>
            <w:sz w:val="21"/>
            <w:szCs w:val="21"/>
            <w:lang w:eastAsia="ru-RU"/>
          </w:rPr>
          <w:t>от 09.06.2021 N 51</w:t>
        </w:r>
      </w:hyperlink>
      <w:r w:rsidRPr="00CB26CE">
        <w:rPr>
          <w:rFonts w:ascii="PT Serif" w:eastAsia="Times New Roman" w:hAnsi="PT Serif" w:cs="Times New Roman"/>
          <w:b/>
          <w:bCs/>
          <w:color w:val="808080"/>
          <w:sz w:val="21"/>
          <w:szCs w:val="21"/>
          <w:lang w:eastAsia="ru-RU"/>
        </w:rPr>
        <w:t>)</w:t>
      </w:r>
    </w:p>
    <w:p w14:paraId="2B999F3C" w14:textId="77777777" w:rsidR="000F41C3" w:rsidRPr="00CB26CE" w:rsidRDefault="000F41C3" w:rsidP="000F41C3">
      <w:pPr>
        <w:shd w:val="clear" w:color="auto" w:fill="FFFFFF"/>
        <w:spacing w:before="634" w:after="365" w:line="336" w:lineRule="atLeast"/>
        <w:ind w:left="737"/>
        <w:jc w:val="center"/>
        <w:textAlignment w:val="baseline"/>
        <w:outlineLvl w:val="2"/>
        <w:rPr>
          <w:rFonts w:ascii="PT Serif" w:eastAsia="Times New Roman" w:hAnsi="PT Serif" w:cs="Times New Roman"/>
          <w:b/>
          <w:bCs/>
          <w:color w:val="000000"/>
          <w:sz w:val="28"/>
          <w:szCs w:val="28"/>
          <w:lang w:eastAsia="ru-RU"/>
        </w:rPr>
      </w:pPr>
      <w:bookmarkStart w:id="0" w:name="h3"/>
      <w:bookmarkEnd w:id="0"/>
      <w:r w:rsidRPr="00CB26CE">
        <w:rPr>
          <w:rFonts w:ascii="PT Serif" w:eastAsia="Times New Roman" w:hAnsi="PT Serif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14:paraId="3F7E98EA" w14:textId="77777777" w:rsidR="000F41C3" w:rsidRPr="000F41C3" w:rsidRDefault="000F41C3" w:rsidP="000F41C3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0F41C3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1.1.</w:t>
      </w:r>
      <w:r w:rsidRPr="000F41C3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Порядок использования архивных документов в государственных и муниципальных архивах Российской Федерации (далее - Порядок) разработан в соответствии с Федеральным законом </w:t>
      </w:r>
      <w:hyperlink r:id="rId5" w:anchor="l0" w:tgtFrame="_blank" w:history="1">
        <w:r w:rsidRPr="000F41C3">
          <w:rPr>
            <w:rFonts w:ascii="PT Serif" w:eastAsia="Times New Roman" w:hAnsi="PT Serif" w:cs="Times New Roman"/>
            <w:color w:val="3072C4"/>
            <w:sz w:val="24"/>
            <w:szCs w:val="24"/>
            <w:lang w:eastAsia="ru-RU"/>
          </w:rPr>
          <w:t>от 22.10.2004 N 125-ФЗ</w:t>
        </w:r>
      </w:hyperlink>
      <w:r w:rsidRPr="000F41C3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"Об архивном деле в Российской Федерации" (Собрание законодательства Российской Федерации, 2004, N 43, ст. 4169; 2006, N 50, ст. 5280; 2007, N 49, ст. 6079; 2008, N 20, ст. 2253; 2010, N 19, ст. 2291, N 31, ст. 4196; 2013, N 7, ст. 611; 2014, N 40, ст. 5320; 2015, N 48, ст. 6723; 2016, N 10, ст. 1317, N 22, ст. 3097; 2017, N 25, ст. 3596).</w:t>
      </w:r>
      <w:bookmarkStart w:id="1" w:name="l11"/>
      <w:bookmarkStart w:id="2" w:name="l190"/>
      <w:bookmarkEnd w:id="1"/>
      <w:bookmarkEnd w:id="2"/>
    </w:p>
    <w:p w14:paraId="76BD13DC" w14:textId="77777777" w:rsidR="000F41C3" w:rsidRPr="000F41C3" w:rsidRDefault="000F41C3" w:rsidP="000F41C3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0F41C3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1.2.</w:t>
      </w:r>
      <w:r w:rsidRPr="000F41C3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Порядок регламентирует организацию работы пользователей с документами Архивного фонда Российской Федерации и другими архивными документами, не содержащими сведения, составляющие государственную тайну (далее - дела, документы), справочно-поисковыми средствами к ним и находящимися на хранении в научно-справочных библиотеках архивов печатными изданиями (далее - печатные издания) в читальных залах (просмотровых залах, комнатах прослушивания </w:t>
      </w:r>
      <w:proofErr w:type="spellStart"/>
      <w:r w:rsidRPr="000F41C3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фонодокументов</w:t>
      </w:r>
      <w:proofErr w:type="spellEnd"/>
      <w:r w:rsidRPr="000F41C3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, помещениях каталогов) государственных и муниципальных архивов (далее - архивы) или (при отсутствии специально выделенного помещения) в рабочей комнате архива (далее - читальный зал) под контролем работника архива.</w:t>
      </w:r>
      <w:bookmarkStart w:id="3" w:name="l12"/>
      <w:bookmarkStart w:id="4" w:name="l191"/>
      <w:bookmarkEnd w:id="3"/>
      <w:bookmarkEnd w:id="4"/>
    </w:p>
    <w:p w14:paraId="4EAFCA5E" w14:textId="77777777" w:rsidR="000F41C3" w:rsidRPr="000F41C3" w:rsidRDefault="000F41C3" w:rsidP="000F41C3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0F41C3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1.</w:t>
      </w:r>
      <w:proofErr w:type="gramStart"/>
      <w:r w:rsidRPr="000F41C3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3.</w:t>
      </w:r>
      <w:r w:rsidRPr="000F41C3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Пользователи</w:t>
      </w:r>
      <w:proofErr w:type="gramEnd"/>
      <w:r w:rsidRPr="000F41C3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обладают равными правами на изучение дел, документов, находящихся на хранении в архивах, справочно-поисковых средств к ним, печатных изданий в соответствии с законодательством Российской Федерации.</w:t>
      </w:r>
      <w:bookmarkStart w:id="5" w:name="l13"/>
      <w:bookmarkEnd w:id="5"/>
    </w:p>
    <w:p w14:paraId="48F36445" w14:textId="77777777" w:rsidR="000F41C3" w:rsidRPr="000F41C3" w:rsidRDefault="000F41C3" w:rsidP="000F41C3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0F41C3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1.</w:t>
      </w:r>
      <w:proofErr w:type="gramStart"/>
      <w:r w:rsidRPr="000F41C3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4.</w:t>
      </w:r>
      <w:r w:rsidRPr="000F41C3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На</w:t>
      </w:r>
      <w:proofErr w:type="gramEnd"/>
      <w:r w:rsidRPr="000F41C3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основании Порядка архивы, являющиеся учреждениями, могут разрабатывать локальные акты, регламентирующие работу пользователей с делами, документами, справочно-поисковыми средствами к ним, печатными изданиями в читальных залах архивов с учетом специфики документов архива, особенностей его работы.</w:t>
      </w:r>
    </w:p>
    <w:p w14:paraId="3A272757" w14:textId="77777777" w:rsidR="000F41C3" w:rsidRPr="00CB26CE" w:rsidRDefault="000F41C3" w:rsidP="000F41C3">
      <w:pPr>
        <w:pStyle w:val="3"/>
        <w:shd w:val="clear" w:color="auto" w:fill="FFFFFF"/>
        <w:spacing w:before="634" w:beforeAutospacing="0" w:after="365" w:afterAutospacing="0" w:line="336" w:lineRule="atLeast"/>
        <w:ind w:left="737"/>
        <w:jc w:val="center"/>
        <w:textAlignment w:val="baseline"/>
        <w:rPr>
          <w:rFonts w:ascii="PT Serif" w:hAnsi="PT Serif"/>
          <w:color w:val="000000"/>
          <w:sz w:val="28"/>
          <w:szCs w:val="28"/>
        </w:rPr>
      </w:pPr>
      <w:r w:rsidRPr="00CB26CE">
        <w:rPr>
          <w:rFonts w:ascii="PT Serif" w:hAnsi="PT Serif"/>
          <w:color w:val="000000"/>
          <w:sz w:val="28"/>
          <w:szCs w:val="28"/>
        </w:rPr>
        <w:lastRenderedPageBreak/>
        <w:t>II. ПОРЯДОК ОФОРМЛЕНИЯ ПРОПУСКА ПОЛЬЗОВАТЕЛЯ В ЧИТАЛЬНЫЙ ЗАЛ</w:t>
      </w:r>
    </w:p>
    <w:p w14:paraId="0B1D0F59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1.</w:t>
      </w:r>
      <w:r>
        <w:rPr>
          <w:rFonts w:ascii="PT Serif" w:hAnsi="PT Serif"/>
          <w:color w:val="000000"/>
        </w:rPr>
        <w:t>Пользователь</w:t>
      </w:r>
      <w:proofErr w:type="gramEnd"/>
      <w:r>
        <w:rPr>
          <w:rFonts w:ascii="PT Serif" w:hAnsi="PT Serif"/>
          <w:color w:val="000000"/>
        </w:rPr>
        <w:t xml:space="preserve"> допускается для работы в читальный зал на основании заявления в простой письменной форме или письма направившего его органа или организации, в которых указываются фамилия, имя, отчество (при наличии) пользователя, место работы (учебы) и должность (при наличии), ученое звание и ученая степень (при наличии), тема, хронологические рамки исследования.</w:t>
      </w:r>
      <w:bookmarkStart w:id="6" w:name="l15"/>
      <w:bookmarkEnd w:id="6"/>
    </w:p>
    <w:p w14:paraId="74E27B88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2.</w:t>
      </w:r>
      <w:r>
        <w:rPr>
          <w:rFonts w:ascii="PT Serif" w:hAnsi="PT Serif"/>
          <w:color w:val="000000"/>
        </w:rPr>
        <w:t>При</w:t>
      </w:r>
      <w:proofErr w:type="gramEnd"/>
      <w:r>
        <w:rPr>
          <w:rFonts w:ascii="PT Serif" w:hAnsi="PT Serif"/>
          <w:color w:val="000000"/>
        </w:rPr>
        <w:t xml:space="preserve"> оформлении пропуска для работы в читальном зале пользователь заполняет анкету (приложение к Порядку), в которой указывает:</w:t>
      </w:r>
      <w:bookmarkStart w:id="7" w:name="l16"/>
      <w:bookmarkEnd w:id="7"/>
    </w:p>
    <w:p w14:paraId="2FAA0512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фамилию &lt;1&gt;;</w:t>
      </w:r>
      <w:bookmarkStart w:id="8" w:name="l17"/>
      <w:bookmarkEnd w:id="8"/>
    </w:p>
    <w:p w14:paraId="28915656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имя &lt;1&gt;;</w:t>
      </w:r>
      <w:bookmarkStart w:id="9" w:name="l18"/>
      <w:bookmarkEnd w:id="9"/>
    </w:p>
    <w:p w14:paraId="6AA9F011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отчество (при наличии) &lt;1&gt;;</w:t>
      </w:r>
      <w:bookmarkStart w:id="10" w:name="l19"/>
      <w:bookmarkEnd w:id="10"/>
    </w:p>
    <w:p w14:paraId="146B9951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дату рождения &lt;1&gt;;</w:t>
      </w:r>
      <w:bookmarkStart w:id="11" w:name="l20"/>
      <w:bookmarkEnd w:id="11"/>
    </w:p>
    <w:p w14:paraId="7EE5636E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гражданство &lt;1&gt;;</w:t>
      </w:r>
      <w:bookmarkStart w:id="12" w:name="l21"/>
      <w:bookmarkEnd w:id="12"/>
    </w:p>
    <w:p w14:paraId="41247D34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место работы (учебы) и должность (при наличии);</w:t>
      </w:r>
      <w:bookmarkStart w:id="13" w:name="l22"/>
      <w:bookmarkEnd w:id="13"/>
    </w:p>
    <w:p w14:paraId="2FE412AD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образование, ученое звание и ученую степень (при наличии);</w:t>
      </w:r>
      <w:bookmarkStart w:id="14" w:name="l23"/>
      <w:bookmarkEnd w:id="14"/>
    </w:p>
    <w:p w14:paraId="5BAD4812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основание для проведения исследования (личное заявление пользователя или письмо направившей его организации);</w:t>
      </w:r>
      <w:bookmarkStart w:id="15" w:name="l24"/>
      <w:bookmarkEnd w:id="15"/>
    </w:p>
    <w:p w14:paraId="21B2B07C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тему, хронологические рамки исследования &lt;1&gt;;</w:t>
      </w:r>
      <w:bookmarkStart w:id="16" w:name="l25"/>
      <w:bookmarkEnd w:id="16"/>
    </w:p>
    <w:p w14:paraId="5F2945A2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цель работы;</w:t>
      </w:r>
      <w:bookmarkStart w:id="17" w:name="l26"/>
      <w:bookmarkEnd w:id="17"/>
    </w:p>
    <w:p w14:paraId="4D6147B8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адрес регистрации по месту жительства (пребывания) &lt;1&gt;;</w:t>
      </w:r>
      <w:bookmarkStart w:id="18" w:name="l27"/>
      <w:bookmarkEnd w:id="18"/>
    </w:p>
    <w:p w14:paraId="28093EF4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адрес фактического проживания &lt;1&gt;;</w:t>
      </w:r>
      <w:bookmarkStart w:id="19" w:name="l28"/>
      <w:bookmarkEnd w:id="19"/>
    </w:p>
    <w:p w14:paraId="05C0D9B5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номер контактного телефона (при наличии);</w:t>
      </w:r>
      <w:bookmarkStart w:id="20" w:name="l29"/>
      <w:bookmarkEnd w:id="20"/>
    </w:p>
    <w:p w14:paraId="526C97AB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адрес электронной почты (при наличии);</w:t>
      </w:r>
      <w:bookmarkStart w:id="21" w:name="l30"/>
      <w:bookmarkEnd w:id="21"/>
    </w:p>
    <w:p w14:paraId="2B036DB0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вид, серию, номер и дату выдачи документа, удостоверяющего личность, а также орган, выдавший документ &lt;1&gt;;</w:t>
      </w:r>
      <w:bookmarkStart w:id="22" w:name="l31"/>
      <w:bookmarkEnd w:id="22"/>
    </w:p>
    <w:p w14:paraId="3D93C85D" w14:textId="77777777" w:rsidR="000F41C3" w:rsidRDefault="000F41C3" w:rsidP="000F41C3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&lt;1&gt; Обязательно для заполнения.</w:t>
      </w:r>
      <w:bookmarkStart w:id="23" w:name="l32"/>
      <w:bookmarkEnd w:id="23"/>
    </w:p>
    <w:p w14:paraId="697A5FF0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фамилия, имя, отчество (при наличии) сопровождающего лица &lt;2&gt;.</w:t>
      </w:r>
      <w:bookmarkStart w:id="24" w:name="l33"/>
      <w:bookmarkEnd w:id="24"/>
    </w:p>
    <w:p w14:paraId="16BF7752" w14:textId="77777777" w:rsidR="000F41C3" w:rsidRDefault="000F41C3" w:rsidP="000F41C3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lastRenderedPageBreak/>
        <w:t>&lt;2&gt; Обязательно для заполнения в случае посещения читального зала архива с сопровождающим лицом.</w:t>
      </w:r>
      <w:bookmarkStart w:id="25" w:name="l34"/>
      <w:bookmarkEnd w:id="25"/>
    </w:p>
    <w:p w14:paraId="4A51454D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Пользователь знакомится с Порядком, предъявляет сотруднику читального зала документ, удостоверяющий личность, и дает письменное согласие на обработку персональных данных.</w:t>
      </w:r>
      <w:bookmarkStart w:id="26" w:name="l35"/>
      <w:bookmarkEnd w:id="26"/>
    </w:p>
    <w:p w14:paraId="2ADC83E0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Пользователь, не достигший совершеннолетия, допускается для работы в читальный зал с одним из родителей или другим законным представителем, несущим ответственность за соблюдение Порядка несовершеннолетним пользователем.</w:t>
      </w:r>
      <w:bookmarkStart w:id="27" w:name="l36"/>
      <w:bookmarkEnd w:id="27"/>
    </w:p>
    <w:p w14:paraId="68BBE73D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Сопровождающие лица (в том числе законные представители, переводчики и другие помощники, лица, сопровождающие пользователя с ограниченными возможностями здоровья) допускаются в читальный зал архива на основании заполненной анкеты, в которой указываются: фамилия, имя, отчество (при наличии), дата рождения, гражданство, место работы (учебы) и должность (при наличии), адрес регистрации по месту жительства (пребывания), адрес фактического проживания, номер контактного телефона (при наличии), адрес электронной почты (при наличии), вид, серия, номер и дата выдачи документа, удостоверяющего личность, а также орган, выдавший документ, фамилия, имя, отчество (при наличии) сопровождаемого лица.</w:t>
      </w:r>
      <w:bookmarkStart w:id="28" w:name="l37"/>
      <w:bookmarkStart w:id="29" w:name="l192"/>
      <w:bookmarkEnd w:id="28"/>
      <w:bookmarkEnd w:id="29"/>
    </w:p>
    <w:p w14:paraId="0BA2F837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3.</w:t>
      </w:r>
      <w:r>
        <w:rPr>
          <w:rFonts w:ascii="PT Serif" w:hAnsi="PT Serif"/>
          <w:color w:val="000000"/>
        </w:rPr>
        <w:t>Пользователю</w:t>
      </w:r>
      <w:proofErr w:type="gramEnd"/>
      <w:r>
        <w:rPr>
          <w:rFonts w:ascii="PT Serif" w:hAnsi="PT Serif"/>
          <w:color w:val="000000"/>
        </w:rPr>
        <w:t xml:space="preserve"> на основании заявления или письма направившей его организации и заполненной анкеты оформляется пропуск для работы в читальном зале, действующий в течение календарного года со дня выдачи.</w:t>
      </w:r>
      <w:bookmarkStart w:id="30" w:name="l38"/>
      <w:bookmarkStart w:id="31" w:name="l39"/>
      <w:bookmarkEnd w:id="30"/>
      <w:bookmarkEnd w:id="31"/>
    </w:p>
    <w:p w14:paraId="0618FC6C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Лицу, сопровождающему пользователя, на основании заполненной им анкеты оформляется пропуск в читальный зал, действующий в течение календарного года со дня выдачи.</w:t>
      </w:r>
    </w:p>
    <w:p w14:paraId="079875AF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Пропуск в читальный зал оформляется в течение трех рабочих дней со дня поступления необходимых документов. </w:t>
      </w:r>
      <w:r>
        <w:rPr>
          <w:rStyle w:val="dt-r"/>
          <w:rFonts w:ascii="PT Serif" w:hAnsi="PT Serif"/>
          <w:color w:val="808080"/>
        </w:rPr>
        <w:t xml:space="preserve">(в ред. Приказа </w:t>
      </w:r>
      <w:proofErr w:type="spellStart"/>
      <w:r>
        <w:rPr>
          <w:rStyle w:val="dt-r"/>
          <w:rFonts w:ascii="PT Serif" w:hAnsi="PT Serif"/>
          <w:color w:val="808080"/>
        </w:rPr>
        <w:t>Росархива</w:t>
      </w:r>
      <w:proofErr w:type="spellEnd"/>
      <w:r>
        <w:rPr>
          <w:rStyle w:val="dt-r"/>
          <w:rFonts w:ascii="PT Serif" w:hAnsi="PT Serif"/>
          <w:color w:val="808080"/>
        </w:rPr>
        <w:t> </w:t>
      </w:r>
      <w:hyperlink r:id="rId6" w:anchor="l6" w:tgtFrame="_blank" w:history="1">
        <w:r>
          <w:rPr>
            <w:rStyle w:val="a3"/>
            <w:rFonts w:ascii="PT Serif" w:hAnsi="PT Serif"/>
            <w:color w:val="808080"/>
          </w:rPr>
          <w:t>от 09.06.2021 N 51</w:t>
        </w:r>
      </w:hyperlink>
      <w:r>
        <w:rPr>
          <w:rStyle w:val="dt-r"/>
          <w:rFonts w:ascii="PT Serif" w:hAnsi="PT Serif"/>
          <w:color w:val="808080"/>
        </w:rPr>
        <w:t>)</w:t>
      </w:r>
      <w:bookmarkStart w:id="32" w:name="l196"/>
      <w:bookmarkEnd w:id="32"/>
    </w:p>
    <w:p w14:paraId="7EE761C2" w14:textId="5AEABBA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4.</w:t>
      </w:r>
      <w:r>
        <w:rPr>
          <w:rFonts w:ascii="PT Serif" w:hAnsi="PT Serif"/>
          <w:color w:val="000000"/>
        </w:rPr>
        <w:t>Срок</w:t>
      </w:r>
      <w:proofErr w:type="gramEnd"/>
      <w:r>
        <w:rPr>
          <w:rFonts w:ascii="PT Serif" w:hAnsi="PT Serif"/>
          <w:color w:val="000000"/>
        </w:rPr>
        <w:t xml:space="preserve"> работы в читальном зале продлевается архивом по заявлению пользователя или письму направившей его организации. Продление срока работы пользователя в читальном зале осуществляется в порядке, предусмотренном пунктом 2.3 Порядка.</w:t>
      </w:r>
    </w:p>
    <w:p w14:paraId="7A2DDD11" w14:textId="4C86C87D" w:rsidR="00CB26CE" w:rsidRDefault="00CB26CE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</w:p>
    <w:p w14:paraId="69C6523A" w14:textId="77777777" w:rsidR="00CB26CE" w:rsidRDefault="00CB26CE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</w:p>
    <w:p w14:paraId="58B56D64" w14:textId="77777777" w:rsidR="000F41C3" w:rsidRPr="00CB26CE" w:rsidRDefault="000F41C3" w:rsidP="000F41C3">
      <w:pPr>
        <w:pStyle w:val="3"/>
        <w:shd w:val="clear" w:color="auto" w:fill="FFFFFF"/>
        <w:spacing w:before="634" w:beforeAutospacing="0" w:after="365" w:afterAutospacing="0" w:line="336" w:lineRule="atLeast"/>
        <w:ind w:left="737"/>
        <w:jc w:val="center"/>
        <w:textAlignment w:val="baseline"/>
        <w:rPr>
          <w:rFonts w:ascii="PT Serif" w:hAnsi="PT Serif"/>
          <w:color w:val="000000"/>
          <w:sz w:val="28"/>
          <w:szCs w:val="28"/>
        </w:rPr>
      </w:pPr>
      <w:r w:rsidRPr="00CB26CE">
        <w:rPr>
          <w:rFonts w:ascii="PT Serif" w:hAnsi="PT Serif"/>
          <w:color w:val="000000"/>
          <w:sz w:val="28"/>
          <w:szCs w:val="28"/>
        </w:rPr>
        <w:lastRenderedPageBreak/>
        <w:t>III. ДОСТУП ПОЛЬЗОВАТЕЛЯ К ДЕЛАМ, ДОКУМЕНТАМ, СПРАВОЧНО-ПОИСКОВЫМ СРЕДСТВАМ К НИМ, ПЕЧАТНЫМ ИЗДАНИЯМ</w:t>
      </w:r>
    </w:p>
    <w:p w14:paraId="43327277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3.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1.</w:t>
      </w:r>
      <w:r>
        <w:rPr>
          <w:rFonts w:ascii="PT Serif" w:hAnsi="PT Serif"/>
          <w:color w:val="000000"/>
        </w:rPr>
        <w:t>Пользователю</w:t>
      </w:r>
      <w:proofErr w:type="gramEnd"/>
      <w:r>
        <w:rPr>
          <w:rFonts w:ascii="PT Serif" w:hAnsi="PT Serif"/>
          <w:color w:val="000000"/>
        </w:rPr>
        <w:t xml:space="preserve"> предоставляется доступ к делам, документам, справочно-поисковым средствам к ним, печатным изданиям с учетом ограничений, установленных законодательством Российской Федерации &lt;3&gt;.</w:t>
      </w:r>
      <w:bookmarkStart w:id="33" w:name="l41"/>
      <w:bookmarkEnd w:id="33"/>
    </w:p>
    <w:p w14:paraId="015E109B" w14:textId="77777777" w:rsidR="000F41C3" w:rsidRDefault="000F41C3" w:rsidP="000F41C3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&lt;3&gt; </w:t>
      </w:r>
      <w:hyperlink r:id="rId7" w:anchor="l172" w:tgtFrame="_blank" w:history="1">
        <w:r>
          <w:rPr>
            <w:rStyle w:val="a3"/>
            <w:rFonts w:ascii="PT Serif" w:hAnsi="PT Serif"/>
            <w:color w:val="3072C4"/>
          </w:rPr>
          <w:t>Статья 25</w:t>
        </w:r>
      </w:hyperlink>
      <w:r>
        <w:rPr>
          <w:rFonts w:ascii="PT Serif" w:hAnsi="PT Serif"/>
          <w:color w:val="000000"/>
        </w:rPr>
        <w:t> Федерального закона от 22.10.2004 N 125-ФЗ "Об архивном деле в Российской Федерации", (Собрание законодательства Российской Федерации, 2004, N 43, ст. 4169; 2006, N 50, ст. 5280; 2007, N 49, ст. 6079; 2008, N 20, ст. 2253; 2010, N 19, ст. 2291, N 31, ст. 4196; 2013, N 7, ст. 611; 2014, N 40, ст. 5320; 2015, N 48, ст. 6723; 2016, N 10, ст. 1317, N 22, ст. 3097; 2017, N 25, ст. 3596).</w:t>
      </w:r>
      <w:bookmarkStart w:id="34" w:name="l42"/>
      <w:bookmarkEnd w:id="34"/>
    </w:p>
    <w:p w14:paraId="10AFC7D4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3.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2.</w:t>
      </w:r>
      <w:r>
        <w:rPr>
          <w:rFonts w:ascii="PT Serif" w:hAnsi="PT Serif"/>
          <w:color w:val="000000"/>
        </w:rPr>
        <w:t>Пользователю</w:t>
      </w:r>
      <w:proofErr w:type="gramEnd"/>
      <w:r>
        <w:rPr>
          <w:rFonts w:ascii="PT Serif" w:hAnsi="PT Serif"/>
          <w:color w:val="000000"/>
        </w:rPr>
        <w:t xml:space="preserve"> предоставляется доступ к делам, документам, справочно-поисковым средствам к ним, печатным изданиям ограниченного доступа:</w:t>
      </w:r>
      <w:bookmarkStart w:id="35" w:name="l43"/>
      <w:bookmarkEnd w:id="35"/>
    </w:p>
    <w:p w14:paraId="4291C85D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3.2.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1.</w:t>
      </w:r>
      <w:r>
        <w:rPr>
          <w:rFonts w:ascii="PT Serif" w:hAnsi="PT Serif"/>
          <w:color w:val="000000"/>
        </w:rPr>
        <w:t>содержащим</w:t>
      </w:r>
      <w:proofErr w:type="gramEnd"/>
      <w:r>
        <w:rPr>
          <w:rFonts w:ascii="PT Serif" w:hAnsi="PT Serif"/>
          <w:color w:val="000000"/>
        </w:rPr>
        <w:t xml:space="preserve"> сведения, составляющие охраняемую законодательством Российской Федерации тайну, при условии соблюдения пользователем требований и ограничений, установленных законодательством Российской Федерации;</w:t>
      </w:r>
      <w:bookmarkStart w:id="36" w:name="l44"/>
      <w:bookmarkEnd w:id="36"/>
    </w:p>
    <w:p w14:paraId="6DC06D8A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3.2.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2.</w:t>
      </w:r>
      <w:r>
        <w:rPr>
          <w:rFonts w:ascii="PT Serif" w:hAnsi="PT Serif"/>
          <w:color w:val="000000"/>
        </w:rPr>
        <w:t>имеющим</w:t>
      </w:r>
      <w:proofErr w:type="gramEnd"/>
      <w:r>
        <w:rPr>
          <w:rFonts w:ascii="PT Serif" w:hAnsi="PT Serif"/>
          <w:color w:val="000000"/>
        </w:rPr>
        <w:t xml:space="preserve"> помету "для служебного пользования" при наличии письменного разрешения от </w:t>
      </w:r>
      <w:proofErr w:type="spellStart"/>
      <w:r>
        <w:rPr>
          <w:rFonts w:ascii="PT Serif" w:hAnsi="PT Serif"/>
          <w:color w:val="000000"/>
        </w:rPr>
        <w:t>фондообразователя</w:t>
      </w:r>
      <w:proofErr w:type="spellEnd"/>
      <w:r>
        <w:rPr>
          <w:rFonts w:ascii="PT Serif" w:hAnsi="PT Serif"/>
          <w:color w:val="000000"/>
        </w:rPr>
        <w:t xml:space="preserve"> (правопреемника);</w:t>
      </w:r>
      <w:bookmarkStart w:id="37" w:name="l45"/>
      <w:bookmarkEnd w:id="37"/>
    </w:p>
    <w:p w14:paraId="0A372FE3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3.2.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3.</w:t>
      </w:r>
      <w:r>
        <w:rPr>
          <w:rFonts w:ascii="PT Serif" w:hAnsi="PT Serif"/>
          <w:color w:val="000000"/>
        </w:rPr>
        <w:t>содержащим</w:t>
      </w:r>
      <w:proofErr w:type="gramEnd"/>
      <w:r>
        <w:rPr>
          <w:rFonts w:ascii="PT Serif" w:hAnsi="PT Serif"/>
          <w:color w:val="000000"/>
        </w:rPr>
        <w:t xml:space="preserve"> сведения о личной и семейной тайне гражданина, его частной жизни, а также сведения, создающие угрозу для его безопасности, до истечения 75 лет со дня создания документа, если пользователь:</w:t>
      </w:r>
      <w:bookmarkStart w:id="38" w:name="l46"/>
      <w:bookmarkEnd w:id="38"/>
    </w:p>
    <w:p w14:paraId="0234C88C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является субъектом указанных сведений - на основании соответствующего заявления при предъявлении документов, удостоверяющих личность;</w:t>
      </w:r>
      <w:bookmarkStart w:id="39" w:name="l47"/>
      <w:bookmarkEnd w:id="39"/>
    </w:p>
    <w:p w14:paraId="3DFE555D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является наследником по закону - на основании соответствующего заявления при предъявлении документов, удостоверяющих личность и подтверждающих родство;</w:t>
      </w:r>
      <w:bookmarkStart w:id="40" w:name="l48"/>
      <w:bookmarkEnd w:id="40"/>
    </w:p>
    <w:p w14:paraId="611D9499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является наследником по завещанию - на основании соответствующего заявления при предъявлении документов, удостоверяющих личность, а также документов, подтверждающих право наследования, с указанием на соответствующий доступ к указанным делам, документам;</w:t>
      </w:r>
      <w:bookmarkStart w:id="41" w:name="l49"/>
      <w:bookmarkEnd w:id="41"/>
    </w:p>
    <w:p w14:paraId="46DA8AD2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имеет согласие гражданина или его наследников на доступ к указанным сведениям - на основании соответствующего заявления при предъявлении документов, удостоверяющих личность, а также доверенности от гражданина или его наследников, удостоверенной в порядке, установленном законодательством Российской Федерации, подтверждающей право представлять интересы доверителя.</w:t>
      </w:r>
      <w:bookmarkStart w:id="42" w:name="l50"/>
      <w:bookmarkEnd w:id="42"/>
    </w:p>
    <w:p w14:paraId="490C80F1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lastRenderedPageBreak/>
        <w:t>3.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3.</w:t>
      </w:r>
      <w:r>
        <w:rPr>
          <w:rFonts w:ascii="PT Serif" w:hAnsi="PT Serif"/>
          <w:color w:val="000000"/>
        </w:rPr>
        <w:t>Доступ</w:t>
      </w:r>
      <w:proofErr w:type="gramEnd"/>
      <w:r>
        <w:rPr>
          <w:rFonts w:ascii="PT Serif" w:hAnsi="PT Serif"/>
          <w:color w:val="000000"/>
        </w:rPr>
        <w:t xml:space="preserve"> пользователя к делам, документам, справочно-поисковым средствам к ним, печатным изданиям, переданным по договору в архив собственниками или владельцами, установившими ограничения на доступ к ним, осуществляется при предъявлении письменного разрешения от собственника или владельца.</w:t>
      </w:r>
      <w:bookmarkStart w:id="43" w:name="l51"/>
      <w:bookmarkEnd w:id="43"/>
    </w:p>
    <w:p w14:paraId="7FBB718B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3.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4.</w:t>
      </w:r>
      <w:r>
        <w:rPr>
          <w:rFonts w:ascii="PT Serif" w:hAnsi="PT Serif"/>
          <w:color w:val="000000"/>
        </w:rPr>
        <w:t>Доступ</w:t>
      </w:r>
      <w:proofErr w:type="gramEnd"/>
      <w:r>
        <w:rPr>
          <w:rFonts w:ascii="PT Serif" w:hAnsi="PT Serif"/>
          <w:color w:val="000000"/>
        </w:rPr>
        <w:t xml:space="preserve"> пользователя к делам, документам, справочно-поисковым средствам к ним, печатным изданиям, на которые распространяется действие законодательства Российской Федерации об интеллектуальной собственности, осуществляется с учетом требований законодательства Российской Федерации об интеллектуальной собственности.</w:t>
      </w:r>
      <w:bookmarkStart w:id="44" w:name="l52"/>
      <w:bookmarkEnd w:id="44"/>
    </w:p>
    <w:p w14:paraId="54FFD316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3.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5.</w:t>
      </w:r>
      <w:r>
        <w:rPr>
          <w:rFonts w:ascii="PT Serif" w:hAnsi="PT Serif"/>
          <w:color w:val="000000"/>
        </w:rPr>
        <w:t>Пользователю</w:t>
      </w:r>
      <w:proofErr w:type="gramEnd"/>
      <w:r>
        <w:rPr>
          <w:rFonts w:ascii="PT Serif" w:hAnsi="PT Serif"/>
          <w:color w:val="000000"/>
        </w:rPr>
        <w:t xml:space="preserve">, являющемуся представителем </w:t>
      </w:r>
      <w:proofErr w:type="spellStart"/>
      <w:r>
        <w:rPr>
          <w:rFonts w:ascii="PT Serif" w:hAnsi="PT Serif"/>
          <w:color w:val="000000"/>
        </w:rPr>
        <w:t>фондообразователя</w:t>
      </w:r>
      <w:proofErr w:type="spellEnd"/>
      <w:r>
        <w:rPr>
          <w:rFonts w:ascii="PT Serif" w:hAnsi="PT Serif"/>
          <w:color w:val="000000"/>
        </w:rPr>
        <w:t xml:space="preserve"> или его правопреемника, органов государственной власти и иных государственных органов, органов местного самоуправления, доступ к делам, документам, справочно-поисковым средствам к ним, печатным изданиям ограниченного доступа предоставляется в пределах исполнения служебных обязанностей по мотивированному письменному обращению органа, организации, чьим представителем он является.</w:t>
      </w:r>
      <w:bookmarkStart w:id="45" w:name="l53"/>
      <w:bookmarkEnd w:id="45"/>
    </w:p>
    <w:p w14:paraId="7551DAEA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3.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6.</w:t>
      </w:r>
      <w:r>
        <w:rPr>
          <w:rFonts w:ascii="PT Serif" w:hAnsi="PT Serif"/>
          <w:color w:val="000000"/>
        </w:rPr>
        <w:t>Подлинники</w:t>
      </w:r>
      <w:proofErr w:type="gramEnd"/>
      <w:r>
        <w:rPr>
          <w:rFonts w:ascii="PT Serif" w:hAnsi="PT Serif"/>
          <w:color w:val="000000"/>
        </w:rPr>
        <w:t xml:space="preserve"> архивных дел, документов, печатные издания не выдаются в случаях:</w:t>
      </w:r>
      <w:bookmarkStart w:id="46" w:name="l54"/>
      <w:bookmarkEnd w:id="46"/>
    </w:p>
    <w:p w14:paraId="604840BC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наличия копий фонда пользования (за исключением выдачи, предусмотренной правилами &lt;1.1&gt;); </w:t>
      </w:r>
      <w:r>
        <w:rPr>
          <w:rStyle w:val="dt-r"/>
          <w:rFonts w:ascii="PT Serif" w:hAnsi="PT Serif"/>
          <w:color w:val="808080"/>
        </w:rPr>
        <w:t xml:space="preserve">(в ред. Приказа </w:t>
      </w:r>
      <w:proofErr w:type="spellStart"/>
      <w:r>
        <w:rPr>
          <w:rStyle w:val="dt-r"/>
          <w:rFonts w:ascii="PT Serif" w:hAnsi="PT Serif"/>
          <w:color w:val="808080"/>
        </w:rPr>
        <w:t>Росархива</w:t>
      </w:r>
      <w:proofErr w:type="spellEnd"/>
      <w:r>
        <w:rPr>
          <w:rStyle w:val="dt-r"/>
          <w:rFonts w:ascii="PT Serif" w:hAnsi="PT Serif"/>
          <w:color w:val="808080"/>
        </w:rPr>
        <w:t> </w:t>
      </w:r>
      <w:hyperlink r:id="rId8" w:anchor="l6" w:tgtFrame="_blank" w:history="1">
        <w:r>
          <w:rPr>
            <w:rStyle w:val="a3"/>
            <w:rFonts w:ascii="PT Serif" w:hAnsi="PT Serif"/>
            <w:color w:val="808080"/>
          </w:rPr>
          <w:t>от 09.06.2021 N 51</w:t>
        </w:r>
      </w:hyperlink>
      <w:r>
        <w:rPr>
          <w:rStyle w:val="dt-r"/>
          <w:rFonts w:ascii="PT Serif" w:hAnsi="PT Serif"/>
          <w:color w:val="808080"/>
        </w:rPr>
        <w:t>)</w:t>
      </w:r>
    </w:p>
    <w:p w14:paraId="4EE864B5" w14:textId="77777777" w:rsidR="000F41C3" w:rsidRDefault="000F41C3" w:rsidP="000F41C3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 xml:space="preserve">&lt;1.1&gt; глава XIV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</w:t>
      </w:r>
      <w:proofErr w:type="spellStart"/>
      <w:r>
        <w:rPr>
          <w:rFonts w:ascii="PT Serif" w:hAnsi="PT Serif"/>
          <w:color w:val="000000"/>
        </w:rPr>
        <w:t>Росархива</w:t>
      </w:r>
      <w:proofErr w:type="spellEnd"/>
      <w:r>
        <w:rPr>
          <w:rFonts w:ascii="PT Serif" w:hAnsi="PT Serif"/>
          <w:color w:val="000000"/>
        </w:rPr>
        <w:t xml:space="preserve"> от 2 марта 2020 г. N 24 (зарегистрирован Минюстом России 20 марта 2020 г., регистрационный N 58396).</w:t>
      </w:r>
      <w:bookmarkStart w:id="47" w:name="l197"/>
      <w:bookmarkEnd w:id="47"/>
      <w:r>
        <w:rPr>
          <w:rFonts w:ascii="PT Serif" w:hAnsi="PT Serif"/>
          <w:color w:val="000000"/>
        </w:rPr>
        <w:t> </w:t>
      </w:r>
      <w:r>
        <w:rPr>
          <w:rStyle w:val="dt-r"/>
          <w:rFonts w:ascii="PT Serif" w:hAnsi="PT Serif"/>
          <w:color w:val="808080"/>
        </w:rPr>
        <w:t xml:space="preserve">(в ред. Приказа </w:t>
      </w:r>
      <w:proofErr w:type="spellStart"/>
      <w:r>
        <w:rPr>
          <w:rStyle w:val="dt-r"/>
          <w:rFonts w:ascii="PT Serif" w:hAnsi="PT Serif"/>
          <w:color w:val="808080"/>
        </w:rPr>
        <w:t>Росархива</w:t>
      </w:r>
      <w:proofErr w:type="spellEnd"/>
      <w:r>
        <w:rPr>
          <w:rStyle w:val="dt-r"/>
          <w:rFonts w:ascii="PT Serif" w:hAnsi="PT Serif"/>
          <w:color w:val="808080"/>
        </w:rPr>
        <w:t> </w:t>
      </w:r>
      <w:hyperlink r:id="rId9" w:anchor="l6" w:tgtFrame="_blank" w:history="1">
        <w:r>
          <w:rPr>
            <w:rStyle w:val="a3"/>
            <w:rFonts w:ascii="PT Serif" w:hAnsi="PT Serif"/>
            <w:color w:val="808080"/>
          </w:rPr>
          <w:t>от 09.06.2021 N 51</w:t>
        </w:r>
      </w:hyperlink>
      <w:r>
        <w:rPr>
          <w:rStyle w:val="dt-r"/>
          <w:rFonts w:ascii="PT Serif" w:hAnsi="PT Serif"/>
          <w:color w:val="808080"/>
        </w:rPr>
        <w:t>)</w:t>
      </w:r>
    </w:p>
    <w:p w14:paraId="446C499F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выполнения служебных заданий сотрудниками архива с использованием затребованных пользователем дел, документов, печатных изданий, при этом срок, в течение которого такие дела, документы, печатные издания не выдаются, не может превышать 120 рабочих дней со дня заказа их пользователем;</w:t>
      </w:r>
      <w:bookmarkStart w:id="48" w:name="l55"/>
      <w:bookmarkEnd w:id="48"/>
    </w:p>
    <w:p w14:paraId="095138C0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выдачи дел, документов, печатных изданий во временное пользование юридическим и физическим лицам-</w:t>
      </w:r>
      <w:proofErr w:type="spellStart"/>
      <w:r>
        <w:rPr>
          <w:rFonts w:ascii="PT Serif" w:hAnsi="PT Serif"/>
          <w:color w:val="000000"/>
        </w:rPr>
        <w:t>фондообразователям</w:t>
      </w:r>
      <w:proofErr w:type="spellEnd"/>
      <w:r>
        <w:rPr>
          <w:rFonts w:ascii="PT Serif" w:hAnsi="PT Serif"/>
          <w:color w:val="000000"/>
        </w:rPr>
        <w:t>, их правопреемникам или по запросам органов государственной власти и иных государственных органов, органов местного самоуправления, при этом срок, в течение которого такие дела, документы, печатные издания не выдаются, не может превышать срока, указанного в акте о выдаче во временное пользование таких дел, документов, печатных изданий;</w:t>
      </w:r>
      <w:bookmarkStart w:id="49" w:name="l56"/>
      <w:bookmarkEnd w:id="49"/>
    </w:p>
    <w:p w14:paraId="0BFAC504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 xml:space="preserve">экспонирования дел, документов, печатных изданий на выставке, при этом срок, в течение которого такие дела, документы, печатные издания не выдаются, не </w:t>
      </w:r>
      <w:r>
        <w:rPr>
          <w:rFonts w:ascii="PT Serif" w:hAnsi="PT Serif"/>
          <w:color w:val="000000"/>
        </w:rPr>
        <w:lastRenderedPageBreak/>
        <w:t>может превышать срока их выдачи из архивохранилища, определенного распорядительным документом на проведение выставки;</w:t>
      </w:r>
      <w:bookmarkStart w:id="50" w:name="l57"/>
      <w:bookmarkEnd w:id="50"/>
    </w:p>
    <w:p w14:paraId="2E64E4D3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выдачи дел, документов, печатных изданий другому пользователю в читальный зал, при этом срок, в течение которого такие дела, документы, печатные издания не выдаются, не может превышать 40 рабочих дней со дня заказа их пользователем.</w:t>
      </w:r>
      <w:bookmarkStart w:id="51" w:name="l58"/>
      <w:bookmarkEnd w:id="51"/>
    </w:p>
    <w:p w14:paraId="6FAB393B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3.7.</w:t>
      </w:r>
      <w:r>
        <w:rPr>
          <w:rFonts w:ascii="PT Serif" w:hAnsi="PT Serif"/>
          <w:color w:val="000000"/>
        </w:rPr>
        <w:t>В случае нарушения пользователем подпунктов 4.2.5, 4.2.6, 4.2.9, 4.2.12, 4.2.19 Порядка подлинники архивных дел, документов, справочно-поисковых средств к ним, печатных изданий пользователю не выдаются с даты подачи архивом заявления об административном правонарушении либо заявления о преступлении по факту совершения пользователем указанных в настоящем пункте нарушений и до даты вступления в законную силу постановления по делу об административном правонарушении либо вынесения решения об отказе в возбуждении дела об административном правонарушении по факту совершения пользователем указанных в настоящем пункте нарушений или даты вступления в законную силу приговора суда по уголовному делу либо вынесения решения об отказе в возбуждении уголовного дела по факту совершения пользователем указанных в настоящем пункте нарушений.</w:t>
      </w:r>
    </w:p>
    <w:p w14:paraId="0227BC25" w14:textId="77777777" w:rsidR="000F41C3" w:rsidRPr="00BF13BB" w:rsidRDefault="000F41C3" w:rsidP="000F41C3">
      <w:pPr>
        <w:pStyle w:val="3"/>
        <w:shd w:val="clear" w:color="auto" w:fill="FFFFFF"/>
        <w:spacing w:before="634" w:beforeAutospacing="0" w:after="365" w:afterAutospacing="0" w:line="336" w:lineRule="atLeast"/>
        <w:ind w:left="737"/>
        <w:jc w:val="center"/>
        <w:textAlignment w:val="baseline"/>
        <w:rPr>
          <w:rFonts w:ascii="PT Serif" w:hAnsi="PT Serif"/>
          <w:color w:val="000000"/>
          <w:sz w:val="28"/>
          <w:szCs w:val="28"/>
        </w:rPr>
      </w:pPr>
      <w:r w:rsidRPr="00BF13BB">
        <w:rPr>
          <w:rFonts w:ascii="PT Serif" w:hAnsi="PT Serif"/>
          <w:color w:val="000000"/>
          <w:sz w:val="28"/>
          <w:szCs w:val="28"/>
        </w:rPr>
        <w:t>IV. ПРАВА И ОБЯЗАННОСТИ ПОЛЬЗОВАТЕЛЯ</w:t>
      </w:r>
    </w:p>
    <w:p w14:paraId="496978DC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1.</w:t>
      </w:r>
      <w:r>
        <w:rPr>
          <w:rFonts w:ascii="PT Serif" w:hAnsi="PT Serif"/>
          <w:color w:val="000000"/>
        </w:rPr>
        <w:t>Пользователь</w:t>
      </w:r>
      <w:proofErr w:type="gramEnd"/>
      <w:r>
        <w:rPr>
          <w:rFonts w:ascii="PT Serif" w:hAnsi="PT Serif"/>
          <w:color w:val="000000"/>
        </w:rPr>
        <w:t xml:space="preserve"> вправе:</w:t>
      </w:r>
      <w:bookmarkStart w:id="52" w:name="l60"/>
      <w:bookmarkEnd w:id="52"/>
    </w:p>
    <w:p w14:paraId="6E4E6A36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4.1.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1.</w:t>
      </w:r>
      <w:r>
        <w:rPr>
          <w:rFonts w:ascii="PT Serif" w:hAnsi="PT Serif"/>
          <w:color w:val="000000"/>
        </w:rPr>
        <w:t>Посещать</w:t>
      </w:r>
      <w:proofErr w:type="gramEnd"/>
      <w:r>
        <w:rPr>
          <w:rFonts w:ascii="PT Serif" w:hAnsi="PT Serif"/>
          <w:color w:val="000000"/>
        </w:rPr>
        <w:t xml:space="preserve"> читальный зал архива, изучать дела, документы, справочно-поисковые средства к ним, печатные издания на безвозмездной основе.</w:t>
      </w:r>
      <w:bookmarkStart w:id="53" w:name="l61"/>
      <w:bookmarkEnd w:id="53"/>
    </w:p>
    <w:p w14:paraId="514D85BD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4.1.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2.</w:t>
      </w:r>
      <w:r>
        <w:rPr>
          <w:rFonts w:ascii="PT Serif" w:hAnsi="PT Serif"/>
          <w:color w:val="000000"/>
        </w:rPr>
        <w:t>Получать</w:t>
      </w:r>
      <w:proofErr w:type="gramEnd"/>
      <w:r>
        <w:rPr>
          <w:rFonts w:ascii="PT Serif" w:hAnsi="PT Serif"/>
          <w:color w:val="000000"/>
        </w:rPr>
        <w:t xml:space="preserve"> услуги на возмездной основе с оформлением актов сдачи-приемки оказанных услуг.</w:t>
      </w:r>
      <w:bookmarkStart w:id="54" w:name="l62"/>
      <w:bookmarkEnd w:id="54"/>
    </w:p>
    <w:p w14:paraId="261081B2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4.1.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3.</w:t>
      </w:r>
      <w:r>
        <w:rPr>
          <w:rFonts w:ascii="PT Serif" w:hAnsi="PT Serif"/>
          <w:color w:val="000000"/>
        </w:rPr>
        <w:t>Получать</w:t>
      </w:r>
      <w:proofErr w:type="gramEnd"/>
      <w:r>
        <w:rPr>
          <w:rFonts w:ascii="PT Serif" w:hAnsi="PT Serif"/>
          <w:color w:val="000000"/>
        </w:rPr>
        <w:t xml:space="preserve"> непосредственно в архиве или с использованием информационно-телекоммуникационных сетей информацию о порядке оформления пропуска в читальный зал, графике работы читального зала, порядке и условиях предоставления услуг архивом.</w:t>
      </w:r>
      <w:bookmarkStart w:id="55" w:name="l63"/>
      <w:bookmarkEnd w:id="55"/>
    </w:p>
    <w:p w14:paraId="624C61EE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4.1.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4.</w:t>
      </w:r>
      <w:r>
        <w:rPr>
          <w:rFonts w:ascii="PT Serif" w:hAnsi="PT Serif"/>
          <w:color w:val="000000"/>
        </w:rPr>
        <w:t>Получать</w:t>
      </w:r>
      <w:proofErr w:type="gramEnd"/>
      <w:r>
        <w:rPr>
          <w:rFonts w:ascii="PT Serif" w:hAnsi="PT Serif"/>
          <w:color w:val="000000"/>
        </w:rPr>
        <w:t xml:space="preserve"> для изучения в виде подлинников и (или) копий фонда пользования дела, документы, прошедшие научное описание, техническое оформление и не признанные находящимися в неудовлетворительном физическом состоянии в соответствии с порядком признания документов Архивного фонда Российской Федерации находящимися в неудовлетворительном физическом состоянии, справочно-поисковые средства к ним, печатные издания &lt;4&gt;.</w:t>
      </w:r>
      <w:bookmarkStart w:id="56" w:name="l64"/>
      <w:bookmarkEnd w:id="56"/>
    </w:p>
    <w:p w14:paraId="2755C041" w14:textId="77777777" w:rsidR="000F41C3" w:rsidRDefault="000F41C3" w:rsidP="000F41C3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lastRenderedPageBreak/>
        <w:t>&lt;4&gt; </w:t>
      </w:r>
      <w:hyperlink r:id="rId10" w:anchor="l8" w:tgtFrame="_blank" w:history="1">
        <w:r>
          <w:rPr>
            <w:rStyle w:val="a3"/>
            <w:rFonts w:ascii="PT Serif" w:hAnsi="PT Serif"/>
            <w:color w:val="3072C4"/>
          </w:rPr>
          <w:t>Подпункт 13</w:t>
        </w:r>
      </w:hyperlink>
      <w:r>
        <w:rPr>
          <w:rFonts w:ascii="PT Serif" w:hAnsi="PT Serif"/>
          <w:color w:val="000000"/>
        </w:rPr>
        <w:t> пункта 6 Положения о Федеральном архивном агентстве, утвержденного Указом Президента Российской Федерации от 22.06.2016 N 293 "Вопросы Федерального архивного агентства" (Собрание законодательства Российской Федерации, 2016, N 26, ст. 4034).</w:t>
      </w:r>
      <w:bookmarkStart w:id="57" w:name="l65"/>
      <w:bookmarkEnd w:id="57"/>
    </w:p>
    <w:p w14:paraId="1FBD3A75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Подлинники дел, документов, имеющие копии фонда пользования, являющиеся уникальными, имеющие в оформлении или в приложении к ним драгоценные металлы и камни и состоящие на особом режиме учета и хранения, а также находящиеся в неудовлетворительном физическом состоянии, выдаются в порядке, установленном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 &lt;5&gt;.</w:t>
      </w:r>
      <w:bookmarkStart w:id="58" w:name="l66"/>
      <w:bookmarkStart w:id="59" w:name="l194"/>
      <w:bookmarkEnd w:id="58"/>
      <w:bookmarkEnd w:id="59"/>
    </w:p>
    <w:p w14:paraId="397860DD" w14:textId="77777777" w:rsidR="000F41C3" w:rsidRDefault="000F41C3" w:rsidP="000F41C3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&lt;5&gt; Подпункты </w:t>
      </w:r>
      <w:hyperlink r:id="rId11" w:anchor="l4" w:tgtFrame="_blank" w:history="1">
        <w:r>
          <w:rPr>
            <w:rStyle w:val="a3"/>
            <w:rFonts w:ascii="PT Serif" w:hAnsi="PT Serif"/>
            <w:color w:val="3072C4"/>
          </w:rPr>
          <w:t>1</w:t>
        </w:r>
      </w:hyperlink>
      <w:r>
        <w:rPr>
          <w:rFonts w:ascii="PT Serif" w:hAnsi="PT Serif"/>
          <w:color w:val="000000"/>
        </w:rPr>
        <w:t>, </w:t>
      </w:r>
      <w:hyperlink r:id="rId12" w:anchor="l4" w:tgtFrame="_blank" w:history="1">
        <w:r>
          <w:rPr>
            <w:rStyle w:val="a3"/>
            <w:rFonts w:ascii="PT Serif" w:hAnsi="PT Serif"/>
            <w:color w:val="3072C4"/>
          </w:rPr>
          <w:t>2</w:t>
        </w:r>
      </w:hyperlink>
      <w:r>
        <w:rPr>
          <w:rFonts w:ascii="PT Serif" w:hAnsi="PT Serif"/>
          <w:color w:val="000000"/>
        </w:rPr>
        <w:t> пункта 6 Положения о Федеральном архивном агентстве, утвержденного Указом Президента Российской Федерации от 22.06.2016 N 293 "Вопросы Федерального архивного агентства" (Собрание законодательства Российской Федерации, 2016, N 26, ст. 4034).</w:t>
      </w:r>
      <w:bookmarkStart w:id="60" w:name="l67"/>
      <w:bookmarkEnd w:id="60"/>
    </w:p>
    <w:p w14:paraId="5A28C744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4.1.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5.</w:t>
      </w:r>
      <w:r>
        <w:rPr>
          <w:rFonts w:ascii="PT Serif" w:hAnsi="PT Serif"/>
          <w:color w:val="000000"/>
        </w:rPr>
        <w:t>Получать</w:t>
      </w:r>
      <w:proofErr w:type="gramEnd"/>
      <w:r>
        <w:rPr>
          <w:rFonts w:ascii="PT Serif" w:hAnsi="PT Serif"/>
          <w:color w:val="000000"/>
        </w:rPr>
        <w:t xml:space="preserve"> в день обращения справочно-поисковые средства к делам, документам, а также иметь доступ к автоматизированным справочно-поисковым средствам, находящимся в читальном зале.</w:t>
      </w:r>
      <w:bookmarkStart w:id="61" w:name="l68"/>
      <w:bookmarkEnd w:id="61"/>
    </w:p>
    <w:p w14:paraId="69715265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4.1.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6.</w:t>
      </w:r>
      <w:r>
        <w:rPr>
          <w:rFonts w:ascii="PT Serif" w:hAnsi="PT Serif"/>
          <w:color w:val="000000"/>
        </w:rPr>
        <w:t>Заказывать</w:t>
      </w:r>
      <w:proofErr w:type="gramEnd"/>
      <w:r>
        <w:rPr>
          <w:rFonts w:ascii="PT Serif" w:hAnsi="PT Serif"/>
          <w:color w:val="000000"/>
        </w:rPr>
        <w:t xml:space="preserve"> в читальном зале или с использованием информационно-телекоммуникационных сетей дела, документы, справочно-поисковые средства к ним, печатные издания по теме исследования.</w:t>
      </w:r>
      <w:bookmarkStart w:id="62" w:name="l69"/>
      <w:bookmarkEnd w:id="62"/>
    </w:p>
    <w:p w14:paraId="3B72CC9A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4.1.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7.</w:t>
      </w:r>
      <w:r>
        <w:rPr>
          <w:rFonts w:ascii="PT Serif" w:hAnsi="PT Serif"/>
          <w:color w:val="000000"/>
        </w:rPr>
        <w:t>Заказывать</w:t>
      </w:r>
      <w:proofErr w:type="gramEnd"/>
      <w:r>
        <w:rPr>
          <w:rFonts w:ascii="PT Serif" w:hAnsi="PT Serif"/>
          <w:color w:val="000000"/>
        </w:rPr>
        <w:t xml:space="preserve"> единовременно в течение рабочего дня и получать на безвозмездной основе не позднее чем через 2 рабочих дня (дела, документы ограниченного доступа, частично рассекреченные, на иностранных языках - не позднее чем через 10 рабочих дней) со дня оформления заказа:</w:t>
      </w:r>
      <w:bookmarkStart w:id="63" w:name="l70"/>
      <w:bookmarkEnd w:id="63"/>
    </w:p>
    <w:p w14:paraId="3E1FF69A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до 20 дел общим объемом не более 1500 листов (либо одно дело объемом более 1500 листов) управленческой и научно-технической документации или не более 500 листов (либо одно дело объемом более 500 листов) документов личного происхождения;</w:t>
      </w:r>
      <w:bookmarkStart w:id="64" w:name="l71"/>
      <w:bookmarkEnd w:id="64"/>
    </w:p>
    <w:p w14:paraId="6B4456CC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до 10 единиц хранения аудиовизуальных и электронных документов.</w:t>
      </w:r>
      <w:bookmarkStart w:id="65" w:name="l72"/>
      <w:bookmarkEnd w:id="65"/>
    </w:p>
    <w:p w14:paraId="37C2BCAE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4.1.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8.</w:t>
      </w:r>
      <w:r>
        <w:rPr>
          <w:rFonts w:ascii="PT Serif" w:hAnsi="PT Serif"/>
          <w:color w:val="000000"/>
        </w:rPr>
        <w:t>Изучать</w:t>
      </w:r>
      <w:proofErr w:type="gramEnd"/>
      <w:r>
        <w:rPr>
          <w:rFonts w:ascii="PT Serif" w:hAnsi="PT Serif"/>
          <w:color w:val="000000"/>
        </w:rPr>
        <w:t xml:space="preserve"> полученные дела, документы, печатные издания в течение 20 рабочих дней, подлинники особо ценных дел, документов в течение 10 рабочих дней.</w:t>
      </w:r>
      <w:bookmarkStart w:id="66" w:name="l73"/>
      <w:bookmarkEnd w:id="66"/>
    </w:p>
    <w:p w14:paraId="44CD40B1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4.1.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9.</w:t>
      </w:r>
      <w:r>
        <w:rPr>
          <w:rFonts w:ascii="PT Serif" w:hAnsi="PT Serif"/>
          <w:color w:val="000000"/>
        </w:rPr>
        <w:t>Иметь</w:t>
      </w:r>
      <w:proofErr w:type="gramEnd"/>
      <w:r>
        <w:rPr>
          <w:rFonts w:ascii="PT Serif" w:hAnsi="PT Serif"/>
          <w:color w:val="000000"/>
        </w:rPr>
        <w:t xml:space="preserve"> в пользовании одновременно до 20 дел, документов, печатных изданий, общим объемом не более 1500 листов (либо одно дело объемом более 1500 листов) управленческой и научно-технической документации или не более 500 листов (либо одно дело объемом более 500 листов) документов личного происхождения.</w:t>
      </w:r>
      <w:bookmarkStart w:id="67" w:name="l74"/>
      <w:bookmarkEnd w:id="67"/>
    </w:p>
    <w:p w14:paraId="1137AC35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lastRenderedPageBreak/>
        <w:t>4.1.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10.</w:t>
      </w:r>
      <w:r>
        <w:rPr>
          <w:rFonts w:ascii="PT Serif" w:hAnsi="PT Serif"/>
          <w:color w:val="000000"/>
        </w:rPr>
        <w:t>Заказывать</w:t>
      </w:r>
      <w:proofErr w:type="gramEnd"/>
      <w:r>
        <w:rPr>
          <w:rFonts w:ascii="PT Serif" w:hAnsi="PT Serif"/>
          <w:color w:val="000000"/>
        </w:rPr>
        <w:t xml:space="preserve"> и получать дела, документы, печатные издания ранее сроков выдачи и (или) сверх объемов выдачи, установленных подпунктом 4.1.7 Порядка, на возмездной основе.</w:t>
      </w:r>
      <w:bookmarkStart w:id="68" w:name="l75"/>
      <w:bookmarkEnd w:id="68"/>
    </w:p>
    <w:p w14:paraId="1FD621EE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4.1.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11.</w:t>
      </w:r>
      <w:r>
        <w:rPr>
          <w:rFonts w:ascii="PT Serif" w:hAnsi="PT Serif"/>
          <w:color w:val="000000"/>
        </w:rPr>
        <w:t>Проверять</w:t>
      </w:r>
      <w:proofErr w:type="gramEnd"/>
      <w:r>
        <w:rPr>
          <w:rFonts w:ascii="PT Serif" w:hAnsi="PT Serif"/>
          <w:color w:val="000000"/>
        </w:rPr>
        <w:t xml:space="preserve"> при получении дел, документов, справочно-поисковых средств к ним, печатных изданий их целостность и сохранность.</w:t>
      </w:r>
      <w:bookmarkStart w:id="69" w:name="l76"/>
      <w:bookmarkEnd w:id="69"/>
    </w:p>
    <w:p w14:paraId="74E07589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4.1.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12.</w:t>
      </w:r>
      <w:r>
        <w:rPr>
          <w:rFonts w:ascii="PT Serif" w:hAnsi="PT Serif"/>
          <w:color w:val="000000"/>
        </w:rPr>
        <w:t>Пользоваться</w:t>
      </w:r>
      <w:proofErr w:type="gramEnd"/>
      <w:r>
        <w:rPr>
          <w:rFonts w:ascii="PT Serif" w:hAnsi="PT Serif"/>
          <w:color w:val="000000"/>
        </w:rPr>
        <w:t xml:space="preserve"> оборудованием читального зала, предназначенным для изучения дел, документов, справочно-поисковых средств к ним, печатных изданий.</w:t>
      </w:r>
      <w:bookmarkStart w:id="70" w:name="l77"/>
      <w:bookmarkEnd w:id="70"/>
    </w:p>
    <w:p w14:paraId="6209ECF2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4.1.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13.</w:t>
      </w:r>
      <w:r>
        <w:rPr>
          <w:rFonts w:ascii="PT Serif" w:hAnsi="PT Serif"/>
          <w:color w:val="000000"/>
        </w:rPr>
        <w:t>Использовать</w:t>
      </w:r>
      <w:proofErr w:type="gramEnd"/>
      <w:r>
        <w:rPr>
          <w:rFonts w:ascii="PT Serif" w:hAnsi="PT Serif"/>
          <w:color w:val="000000"/>
        </w:rPr>
        <w:t xml:space="preserve"> при изучении дел, документов, справочно-поисковых средств к ним, печатных изданий для осуществления выписок и набора текста собственные технические средства без звуковых сигналов и без подключения к информационно-телекоммуникационным сетям архива или арендовать технические средства архива.</w:t>
      </w:r>
      <w:bookmarkStart w:id="71" w:name="l78"/>
      <w:bookmarkEnd w:id="71"/>
    </w:p>
    <w:p w14:paraId="31D3FA93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4.1.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14.</w:t>
      </w:r>
      <w:r>
        <w:rPr>
          <w:rFonts w:ascii="PT Serif" w:hAnsi="PT Serif"/>
          <w:color w:val="000000"/>
        </w:rPr>
        <w:t>Заказывать</w:t>
      </w:r>
      <w:proofErr w:type="gramEnd"/>
      <w:r>
        <w:rPr>
          <w:rFonts w:ascii="PT Serif" w:hAnsi="PT Serif"/>
          <w:color w:val="000000"/>
        </w:rPr>
        <w:t xml:space="preserve"> либо изготавливать самостоятельно арендуемыми техническими средствами архива или собственным техническим средством копии архивных дел, документов, печатных изданий в объеме не более 100 листов (кадров, электронных образов) в течение рабочего дня на возмездной основе при соблюдении требований подпунктов 4.2.21 - 4.2.25 Порядка.</w:t>
      </w:r>
      <w:bookmarkStart w:id="72" w:name="l79"/>
      <w:bookmarkEnd w:id="72"/>
    </w:p>
    <w:p w14:paraId="2C409A24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4.1.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15.</w:t>
      </w:r>
      <w:r>
        <w:rPr>
          <w:rFonts w:ascii="PT Serif" w:hAnsi="PT Serif"/>
          <w:color w:val="000000"/>
        </w:rPr>
        <w:t>Заказывать</w:t>
      </w:r>
      <w:proofErr w:type="gramEnd"/>
      <w:r>
        <w:rPr>
          <w:rFonts w:ascii="PT Serif" w:hAnsi="PT Serif"/>
          <w:color w:val="000000"/>
        </w:rPr>
        <w:t xml:space="preserve"> копии дел, документов, печатных изданий либо изготавливать самостоятельно копии дел, документов, печатных изданий во внеочередном порядке и (или) сверх объема, установленного в подпункте 4.1.14 Порядка, на возмездной основе.</w:t>
      </w:r>
      <w:bookmarkStart w:id="73" w:name="l80"/>
      <w:bookmarkEnd w:id="73"/>
    </w:p>
    <w:p w14:paraId="45662E85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4.1.16.</w:t>
      </w:r>
      <w:r>
        <w:rPr>
          <w:rFonts w:ascii="PT Serif" w:hAnsi="PT Serif"/>
          <w:color w:val="000000"/>
        </w:rPr>
        <w:t>Вносить в читальный зал и выносить письменные принадлежности, выписки из дел, документов, справочно-поисковых средств к ним, печатных изданий, копии архивных документов, печатных изданий, листы с машинописным текстом, рукописный материал, гранки научной работы, собственные технические средства, используемые при изучении дел, документов, справочно-поисковых средств к ним, печатных изданий, копировании дел, документов, печатных изданий на основании заявления.</w:t>
      </w:r>
      <w:bookmarkStart w:id="74" w:name="l81"/>
      <w:bookmarkEnd w:id="74"/>
    </w:p>
    <w:p w14:paraId="7C137D2E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4.1.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17.</w:t>
      </w:r>
      <w:r>
        <w:rPr>
          <w:rFonts w:ascii="PT Serif" w:hAnsi="PT Serif"/>
          <w:color w:val="000000"/>
        </w:rPr>
        <w:t>Привлекать</w:t>
      </w:r>
      <w:proofErr w:type="gramEnd"/>
      <w:r>
        <w:rPr>
          <w:rFonts w:ascii="PT Serif" w:hAnsi="PT Serif"/>
          <w:color w:val="000000"/>
        </w:rPr>
        <w:t xml:space="preserve"> в случае необходимости к работе в читальном зале сопровождающих лиц в порядке, установленном пунктом 2.2 Порядка.</w:t>
      </w:r>
      <w:bookmarkStart w:id="75" w:name="l82"/>
      <w:bookmarkEnd w:id="75"/>
    </w:p>
    <w:p w14:paraId="12B637E3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4.1.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18.</w:t>
      </w:r>
      <w:r>
        <w:rPr>
          <w:rFonts w:ascii="PT Serif" w:hAnsi="PT Serif"/>
          <w:color w:val="000000"/>
        </w:rPr>
        <w:t>Предоставлять</w:t>
      </w:r>
      <w:proofErr w:type="gramEnd"/>
      <w:r>
        <w:rPr>
          <w:rFonts w:ascii="PT Serif" w:hAnsi="PT Serif"/>
          <w:color w:val="000000"/>
        </w:rPr>
        <w:t xml:space="preserve"> архиву экземпляр издания, подготовленного с использованием дел, документов, справочно-поисковых средств к ним, печатных изданий, находящихся на хранении в архиве.</w:t>
      </w:r>
      <w:bookmarkStart w:id="76" w:name="l83"/>
      <w:bookmarkEnd w:id="76"/>
    </w:p>
    <w:p w14:paraId="738AC1C6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4.1.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19.</w:t>
      </w:r>
      <w:r>
        <w:rPr>
          <w:rFonts w:ascii="PT Serif" w:hAnsi="PT Serif"/>
          <w:color w:val="000000"/>
        </w:rPr>
        <w:t>Обращаться</w:t>
      </w:r>
      <w:proofErr w:type="gramEnd"/>
      <w:r>
        <w:rPr>
          <w:rFonts w:ascii="PT Serif" w:hAnsi="PT Serif"/>
          <w:color w:val="000000"/>
        </w:rPr>
        <w:t xml:space="preserve"> к руководству архива с предложениями, замечаниями, жалобами по вопросам организации работы читального зала.</w:t>
      </w:r>
      <w:bookmarkStart w:id="77" w:name="l84"/>
      <w:bookmarkEnd w:id="77"/>
    </w:p>
    <w:p w14:paraId="2D38BF9E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lastRenderedPageBreak/>
        <w:t>4.1.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20.</w:t>
      </w:r>
      <w:r>
        <w:rPr>
          <w:rFonts w:ascii="PT Serif" w:hAnsi="PT Serif"/>
          <w:color w:val="000000"/>
        </w:rPr>
        <w:t>Обжаловать</w:t>
      </w:r>
      <w:proofErr w:type="gramEnd"/>
      <w:r>
        <w:rPr>
          <w:rFonts w:ascii="PT Serif" w:hAnsi="PT Serif"/>
          <w:color w:val="000000"/>
        </w:rPr>
        <w:t xml:space="preserve"> отказ в выдаче дел, документов, справочно-поисковых средств к ним, печатных изданий в соответствии с законодательством Российской Федерации.</w:t>
      </w:r>
      <w:bookmarkStart w:id="78" w:name="l85"/>
      <w:bookmarkEnd w:id="78"/>
    </w:p>
    <w:p w14:paraId="751BDF72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2.</w:t>
      </w:r>
      <w:r>
        <w:rPr>
          <w:rFonts w:ascii="PT Serif" w:hAnsi="PT Serif"/>
          <w:color w:val="000000"/>
        </w:rPr>
        <w:t>Пользователь</w:t>
      </w:r>
      <w:proofErr w:type="gramEnd"/>
      <w:r>
        <w:rPr>
          <w:rFonts w:ascii="PT Serif" w:hAnsi="PT Serif"/>
          <w:color w:val="000000"/>
        </w:rPr>
        <w:t xml:space="preserve"> обязан:</w:t>
      </w:r>
      <w:bookmarkStart w:id="79" w:name="l86"/>
      <w:bookmarkEnd w:id="79"/>
    </w:p>
    <w:p w14:paraId="49580A74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1.</w:t>
      </w:r>
      <w:r>
        <w:rPr>
          <w:rFonts w:ascii="PT Serif" w:hAnsi="PT Serif"/>
          <w:color w:val="000000"/>
        </w:rPr>
        <w:t>Соблюдать</w:t>
      </w:r>
      <w:proofErr w:type="gramEnd"/>
      <w:r>
        <w:rPr>
          <w:rFonts w:ascii="PT Serif" w:hAnsi="PT Serif"/>
          <w:color w:val="000000"/>
        </w:rPr>
        <w:t xml:space="preserve"> Порядок и разработанные на его основе локальные акты, регламентирующие работу пользователей с делами, документами, справочно-поисковыми средствами к ним, печатными изданиями в читальных залах архивов.</w:t>
      </w:r>
      <w:bookmarkStart w:id="80" w:name="l87"/>
      <w:bookmarkEnd w:id="80"/>
    </w:p>
    <w:p w14:paraId="5195EFA9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2.</w:t>
      </w:r>
      <w:r>
        <w:rPr>
          <w:rFonts w:ascii="PT Serif" w:hAnsi="PT Serif"/>
          <w:color w:val="000000"/>
        </w:rPr>
        <w:t>Сдавать</w:t>
      </w:r>
      <w:proofErr w:type="gramEnd"/>
      <w:r>
        <w:rPr>
          <w:rFonts w:ascii="PT Serif" w:hAnsi="PT Serif"/>
          <w:color w:val="000000"/>
        </w:rPr>
        <w:t xml:space="preserve"> на хранение при входе в читальный зал верхнюю одежду, сумки размером более 200 x 300 мм, зонты, пакеты и иные предметы, кроме указанных в подпункте 4.1.16 Порядка.</w:t>
      </w:r>
      <w:bookmarkStart w:id="81" w:name="l88"/>
      <w:bookmarkEnd w:id="81"/>
    </w:p>
    <w:p w14:paraId="00181957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3.</w:t>
      </w:r>
      <w:r>
        <w:rPr>
          <w:rFonts w:ascii="PT Serif" w:hAnsi="PT Serif"/>
          <w:color w:val="000000"/>
        </w:rPr>
        <w:t>Вносить</w:t>
      </w:r>
      <w:proofErr w:type="gramEnd"/>
      <w:r>
        <w:rPr>
          <w:rFonts w:ascii="PT Serif" w:hAnsi="PT Serif"/>
          <w:color w:val="000000"/>
        </w:rPr>
        <w:t xml:space="preserve"> в читальный зал предметы, указанные в подпункте 4.1.16 Порядка, в прозрачном пакете и (или) сумке размером не более 200 x 300 мм.</w:t>
      </w:r>
      <w:bookmarkStart w:id="82" w:name="l89"/>
      <w:bookmarkEnd w:id="82"/>
    </w:p>
    <w:p w14:paraId="3790C425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4.</w:t>
      </w:r>
      <w:r>
        <w:rPr>
          <w:rFonts w:ascii="PT Serif" w:hAnsi="PT Serif"/>
          <w:color w:val="000000"/>
        </w:rPr>
        <w:t>Регистрироваться</w:t>
      </w:r>
      <w:proofErr w:type="gramEnd"/>
      <w:r>
        <w:rPr>
          <w:rFonts w:ascii="PT Serif" w:hAnsi="PT Serif"/>
          <w:color w:val="000000"/>
        </w:rPr>
        <w:t xml:space="preserve"> при каждом посещении в журнале учета посещений читального зала.</w:t>
      </w:r>
      <w:bookmarkStart w:id="83" w:name="l90"/>
      <w:bookmarkEnd w:id="83"/>
    </w:p>
    <w:p w14:paraId="47C1995B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5.</w:t>
      </w:r>
      <w:r>
        <w:rPr>
          <w:rFonts w:ascii="PT Serif" w:hAnsi="PT Serif"/>
          <w:color w:val="000000"/>
        </w:rPr>
        <w:t>Соблюдать</w:t>
      </w:r>
      <w:proofErr w:type="gramEnd"/>
      <w:r>
        <w:rPr>
          <w:rFonts w:ascii="PT Serif" w:hAnsi="PT Serif"/>
          <w:color w:val="000000"/>
        </w:rPr>
        <w:t xml:space="preserve"> график работы читального зала и архива, общественный порядок, тишину и чистоту в читальном зале, а также права и законные интересы других пользователей и работников архива. Не проносить продукты питания и напитки в читальный зал.</w:t>
      </w:r>
      <w:bookmarkStart w:id="84" w:name="l91"/>
      <w:bookmarkEnd w:id="84"/>
    </w:p>
    <w:p w14:paraId="69251E55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6.</w:t>
      </w:r>
      <w:r>
        <w:rPr>
          <w:rFonts w:ascii="PT Serif" w:hAnsi="PT Serif"/>
          <w:color w:val="000000"/>
        </w:rPr>
        <w:t>Обеспечивать</w:t>
      </w:r>
      <w:proofErr w:type="gramEnd"/>
      <w:r>
        <w:rPr>
          <w:rFonts w:ascii="PT Serif" w:hAnsi="PT Serif"/>
          <w:color w:val="000000"/>
        </w:rPr>
        <w:t xml:space="preserve"> целостность и сохранность полученных для изучения дел, документов, справочно-поисковых средств к ним, печатных изданий.</w:t>
      </w:r>
      <w:bookmarkStart w:id="85" w:name="l92"/>
      <w:bookmarkEnd w:id="85"/>
    </w:p>
    <w:p w14:paraId="5009A0C2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7.</w:t>
      </w:r>
      <w:r>
        <w:rPr>
          <w:rFonts w:ascii="PT Serif" w:hAnsi="PT Serif"/>
          <w:color w:val="000000"/>
        </w:rPr>
        <w:t>Ставить</w:t>
      </w:r>
      <w:proofErr w:type="gramEnd"/>
      <w:r>
        <w:rPr>
          <w:rFonts w:ascii="PT Serif" w:hAnsi="PT Serif"/>
          <w:color w:val="000000"/>
        </w:rPr>
        <w:t xml:space="preserve"> подпись в заказе (требовании) за получение дел, документов, справочно-поисковых средств к ним, печатных изданий.</w:t>
      </w:r>
      <w:bookmarkStart w:id="86" w:name="l93"/>
      <w:bookmarkEnd w:id="86"/>
    </w:p>
    <w:p w14:paraId="1C691250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8.</w:t>
      </w:r>
      <w:r>
        <w:rPr>
          <w:rFonts w:ascii="PT Serif" w:hAnsi="PT Serif"/>
          <w:color w:val="000000"/>
        </w:rPr>
        <w:t>Незамедлительно</w:t>
      </w:r>
      <w:proofErr w:type="gramEnd"/>
      <w:r>
        <w:rPr>
          <w:rFonts w:ascii="PT Serif" w:hAnsi="PT Serif"/>
          <w:color w:val="000000"/>
        </w:rPr>
        <w:t xml:space="preserve"> сообщать работнику читального зала архива об обнаружении повреждений или дефектов дел, документов, справочно-поисковых средств к ним, печатных изданий, отсутствии листов, неправильной нумерации, наличии вложений, не указанных в листах-заверителях полученных дел.</w:t>
      </w:r>
      <w:bookmarkStart w:id="87" w:name="l94"/>
      <w:bookmarkEnd w:id="87"/>
    </w:p>
    <w:p w14:paraId="05F046C1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9.</w:t>
      </w:r>
      <w:r>
        <w:rPr>
          <w:rFonts w:ascii="PT Serif" w:hAnsi="PT Serif"/>
          <w:color w:val="000000"/>
        </w:rPr>
        <w:t>Не</w:t>
      </w:r>
      <w:proofErr w:type="gramEnd"/>
      <w:r>
        <w:rPr>
          <w:rFonts w:ascii="PT Serif" w:hAnsi="PT Serif"/>
          <w:color w:val="000000"/>
        </w:rPr>
        <w:t xml:space="preserve"> повреждать полученные дела, документы, справочно-поисковые средства к ним, печатные издания, в том числе:</w:t>
      </w:r>
      <w:bookmarkStart w:id="88" w:name="l95"/>
      <w:bookmarkEnd w:id="88"/>
    </w:p>
    <w:p w14:paraId="6DD71CB9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не писать на листах дел, документов, не пачкать, не рвать, не резать листы дел, документов, не загибать их углы, не вырывать листы из дел, не перекладывать листы в делах;</w:t>
      </w:r>
      <w:bookmarkStart w:id="89" w:name="l96"/>
      <w:bookmarkEnd w:id="89"/>
    </w:p>
    <w:p w14:paraId="7075D167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не вносить изменения в тексты документов, не делать на документах и обложках дел, упаковках аудиовизуальных документов пометы, исправления, подчеркивания;</w:t>
      </w:r>
      <w:bookmarkStart w:id="90" w:name="l97"/>
      <w:bookmarkEnd w:id="90"/>
    </w:p>
    <w:p w14:paraId="72EF4158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lastRenderedPageBreak/>
        <w:t>не писать на листах бумаги, положенных поверх дел, документов, не калькировать документы;</w:t>
      </w:r>
      <w:bookmarkStart w:id="91" w:name="l98"/>
      <w:bookmarkEnd w:id="91"/>
    </w:p>
    <w:p w14:paraId="5FAAC095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не вкладывать в дела, документы, упаковки аудиовизуальных документов посторонние предметы, не оставлять в делах закладки;</w:t>
      </w:r>
      <w:bookmarkStart w:id="92" w:name="l99"/>
      <w:bookmarkEnd w:id="92"/>
    </w:p>
    <w:p w14:paraId="34AAF875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не оставлять дела, документы открытыми на время отсутствия пользователя в читальном зале;</w:t>
      </w:r>
      <w:bookmarkStart w:id="93" w:name="l100"/>
      <w:bookmarkEnd w:id="93"/>
    </w:p>
    <w:p w14:paraId="1E0A82AA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не пользоваться клеем, скотчем, маркером, перьевой ручкой, стикером, корректирующей жидкостью (штрихом), копировальной бумагой, ножницами, другими режущими предметами;</w:t>
      </w:r>
      <w:bookmarkStart w:id="94" w:name="l101"/>
      <w:bookmarkEnd w:id="94"/>
    </w:p>
    <w:p w14:paraId="1443654A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не передавать дела, документы другим пользователям (за исключением сопровождающих лиц, указанных в пункте 2.2 Порядка);</w:t>
      </w:r>
      <w:bookmarkStart w:id="95" w:name="l102"/>
      <w:bookmarkEnd w:id="95"/>
    </w:p>
    <w:p w14:paraId="78917DD4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не брать дела, документы у других пользователей (за исключением сопровождающих лиц, указанных в пункте 2.2 Порядка);</w:t>
      </w:r>
      <w:bookmarkStart w:id="96" w:name="l103"/>
      <w:bookmarkEnd w:id="96"/>
    </w:p>
    <w:p w14:paraId="009525D5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не делать пометы на карточках при использовании каталогов;</w:t>
      </w:r>
      <w:bookmarkStart w:id="97" w:name="l104"/>
      <w:bookmarkEnd w:id="97"/>
    </w:p>
    <w:p w14:paraId="74D8FA92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не переставлять и не вынимать карточки из картотечных ящиков при использовании каталогов;</w:t>
      </w:r>
      <w:bookmarkStart w:id="98" w:name="l105"/>
      <w:bookmarkEnd w:id="98"/>
    </w:p>
    <w:p w14:paraId="4311BAF6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не применять физические усилия, которые могут привести к нарушению целостности переплета дел, документов.</w:t>
      </w:r>
      <w:bookmarkStart w:id="99" w:name="l106"/>
      <w:bookmarkEnd w:id="99"/>
    </w:p>
    <w:p w14:paraId="1A3E416B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10.</w:t>
      </w:r>
      <w:r>
        <w:rPr>
          <w:rFonts w:ascii="PT Serif" w:hAnsi="PT Serif"/>
          <w:color w:val="000000"/>
        </w:rPr>
        <w:t>Заполнять</w:t>
      </w:r>
      <w:proofErr w:type="gramEnd"/>
      <w:r>
        <w:rPr>
          <w:rFonts w:ascii="PT Serif" w:hAnsi="PT Serif"/>
          <w:color w:val="000000"/>
        </w:rPr>
        <w:t xml:space="preserve"> листы использования полученных дел, документов, справочно-поисковых средств к ним (при наличии у них листов использования), указывая дату использования, фамилию, инициалы (разборчиво), характер произведенной работы.</w:t>
      </w:r>
      <w:bookmarkStart w:id="100" w:name="l107"/>
      <w:bookmarkEnd w:id="100"/>
    </w:p>
    <w:p w14:paraId="61605560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11.</w:t>
      </w:r>
      <w:r>
        <w:rPr>
          <w:rFonts w:ascii="PT Serif" w:hAnsi="PT Serif"/>
          <w:color w:val="000000"/>
        </w:rPr>
        <w:t>Сдавать</w:t>
      </w:r>
      <w:proofErr w:type="gramEnd"/>
      <w:r>
        <w:rPr>
          <w:rFonts w:ascii="PT Serif" w:hAnsi="PT Serif"/>
          <w:color w:val="000000"/>
        </w:rPr>
        <w:t xml:space="preserve"> сотруднику читального зала после окончания работы при каждом посещении читального зала дела, документы, справочно-поисковые средства к ним, печатные издания.</w:t>
      </w:r>
      <w:bookmarkStart w:id="101" w:name="l108"/>
      <w:bookmarkEnd w:id="101"/>
    </w:p>
    <w:p w14:paraId="47B823DC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12.</w:t>
      </w:r>
      <w:r>
        <w:rPr>
          <w:rFonts w:ascii="PT Serif" w:hAnsi="PT Serif"/>
          <w:color w:val="000000"/>
        </w:rPr>
        <w:t>Не</w:t>
      </w:r>
      <w:proofErr w:type="gramEnd"/>
      <w:r>
        <w:rPr>
          <w:rFonts w:ascii="PT Serif" w:hAnsi="PT Serif"/>
          <w:color w:val="000000"/>
        </w:rPr>
        <w:t xml:space="preserve"> выносить из читального зала дела, документы, справочно-поисковые средства к ним, печатные издания, копии фонда пользования.</w:t>
      </w:r>
      <w:bookmarkStart w:id="102" w:name="l109"/>
      <w:bookmarkEnd w:id="102"/>
    </w:p>
    <w:p w14:paraId="7E447C8B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13.</w:t>
      </w:r>
      <w:r>
        <w:rPr>
          <w:rFonts w:ascii="PT Serif" w:hAnsi="PT Serif"/>
          <w:color w:val="000000"/>
        </w:rPr>
        <w:t>Соблюдать</w:t>
      </w:r>
      <w:proofErr w:type="gramEnd"/>
      <w:r>
        <w:rPr>
          <w:rFonts w:ascii="PT Serif" w:hAnsi="PT Serif"/>
          <w:color w:val="000000"/>
        </w:rPr>
        <w:t xml:space="preserve"> требования работы с оборудованием, установленным в читальном зале.</w:t>
      </w:r>
      <w:bookmarkStart w:id="103" w:name="l110"/>
      <w:bookmarkEnd w:id="103"/>
    </w:p>
    <w:p w14:paraId="246AE798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14.</w:t>
      </w:r>
      <w:r>
        <w:rPr>
          <w:rFonts w:ascii="PT Serif" w:hAnsi="PT Serif"/>
          <w:color w:val="000000"/>
        </w:rPr>
        <w:t>Не</w:t>
      </w:r>
      <w:proofErr w:type="gramEnd"/>
      <w:r>
        <w:rPr>
          <w:rFonts w:ascii="PT Serif" w:hAnsi="PT Serif"/>
          <w:color w:val="000000"/>
        </w:rPr>
        <w:t xml:space="preserve"> производить на компьютерах читального зала архива копирование и модификацию электронных ресурсов, не загружать и не устанавливать программы, не вносить изменения в файловую структуру и не менять структуру расположения папок, не использовать компьютеры читального зала архива для </w:t>
      </w:r>
      <w:r>
        <w:rPr>
          <w:rFonts w:ascii="PT Serif" w:hAnsi="PT Serif"/>
          <w:color w:val="000000"/>
        </w:rPr>
        <w:lastRenderedPageBreak/>
        <w:t>передачи информации через информационно-телекоммуникационные сети, не выгружать с них информацию на съемные носители.</w:t>
      </w:r>
      <w:bookmarkStart w:id="104" w:name="l111"/>
      <w:bookmarkEnd w:id="104"/>
    </w:p>
    <w:p w14:paraId="344378E1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15.</w:t>
      </w:r>
      <w:r>
        <w:rPr>
          <w:rFonts w:ascii="PT Serif" w:hAnsi="PT Serif"/>
          <w:color w:val="000000"/>
        </w:rPr>
        <w:t>Не</w:t>
      </w:r>
      <w:proofErr w:type="gramEnd"/>
      <w:r>
        <w:rPr>
          <w:rFonts w:ascii="PT Serif" w:hAnsi="PT Serif"/>
          <w:color w:val="000000"/>
        </w:rPr>
        <w:t xml:space="preserve"> заходить в служебные помещения архива, не пользоваться служебными картотеками, служебными телефонами, а также техническими средствами архива, находящимися вне пределов читального зала.</w:t>
      </w:r>
      <w:bookmarkStart w:id="105" w:name="l112"/>
      <w:bookmarkEnd w:id="105"/>
    </w:p>
    <w:p w14:paraId="1B810E3B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16.</w:t>
      </w:r>
      <w:r>
        <w:rPr>
          <w:rFonts w:ascii="PT Serif" w:hAnsi="PT Serif"/>
          <w:color w:val="000000"/>
        </w:rPr>
        <w:t>Не</w:t>
      </w:r>
      <w:proofErr w:type="gramEnd"/>
      <w:r>
        <w:rPr>
          <w:rFonts w:ascii="PT Serif" w:hAnsi="PT Serif"/>
          <w:color w:val="000000"/>
        </w:rPr>
        <w:t xml:space="preserve"> передавать пропуск в читальный зал другому лицу (за исключением сопровождающих лиц, указанных в пункте 2.2 Порядка).</w:t>
      </w:r>
      <w:bookmarkStart w:id="106" w:name="l113"/>
      <w:bookmarkEnd w:id="106"/>
    </w:p>
    <w:p w14:paraId="410BB3A4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17.</w:t>
      </w:r>
      <w:r>
        <w:rPr>
          <w:rFonts w:ascii="PT Serif" w:hAnsi="PT Serif"/>
          <w:color w:val="000000"/>
        </w:rPr>
        <w:t>При</w:t>
      </w:r>
      <w:proofErr w:type="gramEnd"/>
      <w:r>
        <w:rPr>
          <w:rFonts w:ascii="PT Serif" w:hAnsi="PT Serif"/>
          <w:color w:val="000000"/>
        </w:rPr>
        <w:t xml:space="preserve"> невозможности посещения читального зала в течение срока, на который выданы дела, документы, печатные издания, сообщать в архив для продления срока их нахождения в читальном зале (не более чем на 10 рабочих дней). Если такая просьба от пользователя не поступала, подобранные дела, документы, печатные издания возвращаются в архивохранилище без уведомления пользователя.</w:t>
      </w:r>
      <w:bookmarkStart w:id="107" w:name="l114"/>
      <w:bookmarkEnd w:id="107"/>
    </w:p>
    <w:p w14:paraId="78F77BFB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18.</w:t>
      </w:r>
      <w:r>
        <w:rPr>
          <w:rFonts w:ascii="PT Serif" w:hAnsi="PT Serif"/>
          <w:color w:val="000000"/>
        </w:rPr>
        <w:t>Сообщать</w:t>
      </w:r>
      <w:proofErr w:type="gramEnd"/>
      <w:r>
        <w:rPr>
          <w:rFonts w:ascii="PT Serif" w:hAnsi="PT Serif"/>
          <w:color w:val="000000"/>
        </w:rPr>
        <w:t xml:space="preserve"> в архив об изменении сведений, обязательных к указанию в анкете пользователя, работающего в читальном зале, при первом после такого изменения посещении читального зала архива.</w:t>
      </w:r>
      <w:bookmarkStart w:id="108" w:name="l115"/>
      <w:bookmarkEnd w:id="108"/>
    </w:p>
    <w:p w14:paraId="495C517B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19.</w:t>
      </w:r>
      <w:r>
        <w:rPr>
          <w:rFonts w:ascii="PT Serif" w:hAnsi="PT Serif"/>
          <w:color w:val="000000"/>
        </w:rPr>
        <w:t>Выполнять</w:t>
      </w:r>
      <w:proofErr w:type="gramEnd"/>
      <w:r>
        <w:rPr>
          <w:rFonts w:ascii="PT Serif" w:hAnsi="PT Serif"/>
          <w:color w:val="000000"/>
        </w:rPr>
        <w:t xml:space="preserve"> законные требования работников архива, охранной и пожарной служб архива.</w:t>
      </w:r>
      <w:bookmarkStart w:id="109" w:name="l116"/>
      <w:bookmarkEnd w:id="109"/>
    </w:p>
    <w:p w14:paraId="75AEBAEA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20.</w:t>
      </w:r>
      <w:r>
        <w:rPr>
          <w:rFonts w:ascii="PT Serif" w:hAnsi="PT Serif"/>
          <w:color w:val="000000"/>
        </w:rPr>
        <w:t>Предъявлять</w:t>
      </w:r>
      <w:proofErr w:type="gramEnd"/>
      <w:r>
        <w:rPr>
          <w:rFonts w:ascii="PT Serif" w:hAnsi="PT Serif"/>
          <w:color w:val="000000"/>
        </w:rPr>
        <w:t xml:space="preserve"> сотруднику охранной службы архива по его требованию имеющиеся у пользователя материалы и предметы, указанные в подпункте 4.1.16 Порядка.</w:t>
      </w:r>
      <w:bookmarkStart w:id="110" w:name="l117"/>
      <w:bookmarkEnd w:id="110"/>
    </w:p>
    <w:p w14:paraId="4B459E0A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21.</w:t>
      </w:r>
      <w:r>
        <w:rPr>
          <w:rFonts w:ascii="PT Serif" w:hAnsi="PT Serif"/>
          <w:color w:val="000000"/>
        </w:rPr>
        <w:t>При</w:t>
      </w:r>
      <w:proofErr w:type="gramEnd"/>
      <w:r>
        <w:rPr>
          <w:rFonts w:ascii="PT Serif" w:hAnsi="PT Serif"/>
          <w:color w:val="000000"/>
        </w:rPr>
        <w:t xml:space="preserve"> копировании дел, документов, печатных изданий техническими средствами архива указывать при оформлении заказа на копирование перечень копируемых дел, документов, печатных изданий с указанием их архивных шифров, объема копирования, количества экземпляров, вида копий, технических параметров копирования.</w:t>
      </w:r>
      <w:bookmarkStart w:id="111" w:name="l118"/>
      <w:bookmarkEnd w:id="111"/>
    </w:p>
    <w:p w14:paraId="48CCC95D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22.</w:t>
      </w:r>
      <w:r>
        <w:rPr>
          <w:rFonts w:ascii="PT Serif" w:hAnsi="PT Serif"/>
          <w:color w:val="000000"/>
        </w:rPr>
        <w:t>При</w:t>
      </w:r>
      <w:proofErr w:type="gramEnd"/>
      <w:r>
        <w:rPr>
          <w:rFonts w:ascii="PT Serif" w:hAnsi="PT Serif"/>
          <w:color w:val="000000"/>
        </w:rPr>
        <w:t xml:space="preserve"> самостоятельном копировании дел, документов, печатных изданий заключать договор с архивом на организацию копирования дел, документов, печатных изданий собственным техническим средством или арендуемым техническим средством архива.</w:t>
      </w:r>
      <w:bookmarkStart w:id="112" w:name="l119"/>
      <w:bookmarkEnd w:id="112"/>
    </w:p>
    <w:p w14:paraId="7355C58E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23.</w:t>
      </w:r>
      <w:r>
        <w:rPr>
          <w:rFonts w:ascii="PT Serif" w:hAnsi="PT Serif"/>
          <w:color w:val="000000"/>
        </w:rPr>
        <w:t>Производить</w:t>
      </w:r>
      <w:proofErr w:type="gramEnd"/>
      <w:r>
        <w:rPr>
          <w:rFonts w:ascii="PT Serif" w:hAnsi="PT Serif"/>
          <w:color w:val="000000"/>
        </w:rPr>
        <w:t xml:space="preserve"> самостоятельное копирование собственным техническим средством или арендуемым техническим средством архива дел, документов, печатных изданий в специально отведенном(-ых) архивом для этих целей месте(-ах) в присутствии работника архива, который обеспечивает подготовку дел, документов, печатных изданий для копирования и их сохранность в процессе копирования, контроль за соблюдением условий копирования.</w:t>
      </w:r>
      <w:bookmarkStart w:id="113" w:name="l120"/>
      <w:bookmarkEnd w:id="113"/>
    </w:p>
    <w:p w14:paraId="3C88D172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lastRenderedPageBreak/>
        <w:t>4.2.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24.</w:t>
      </w:r>
      <w:r>
        <w:rPr>
          <w:rFonts w:ascii="PT Serif" w:hAnsi="PT Serif"/>
          <w:color w:val="000000"/>
        </w:rPr>
        <w:t>Использовать</w:t>
      </w:r>
      <w:proofErr w:type="gramEnd"/>
      <w:r>
        <w:rPr>
          <w:rFonts w:ascii="PT Serif" w:hAnsi="PT Serif"/>
          <w:color w:val="000000"/>
        </w:rPr>
        <w:t xml:space="preserve"> при самостоятельном копировании собственное бесконтактное мобильное копирующее техническое средство без штативов, съемных объективов и осветительного оборудования (например, телефон, фотоаппарат, планшетный компьютер) с выключенными функциями вспышки и подачи звуковых сигналов. Запрещается применение собственных контактных технических средств (в том числе, ручные, планшетные, протяжные сканеры, копиры), фиксирующих и прижимных устройств, подручных средств и физических усилий, которые оказывают негативное влияние на физическое состояние дел, документов, печатных изданий.</w:t>
      </w:r>
      <w:bookmarkStart w:id="114" w:name="l121"/>
      <w:bookmarkStart w:id="115" w:name="l195"/>
      <w:bookmarkEnd w:id="114"/>
      <w:bookmarkEnd w:id="115"/>
    </w:p>
    <w:p w14:paraId="67D7DBCD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25.</w:t>
      </w:r>
      <w:r>
        <w:rPr>
          <w:rFonts w:ascii="PT Serif" w:hAnsi="PT Serif"/>
          <w:color w:val="000000"/>
        </w:rPr>
        <w:t>Не</w:t>
      </w:r>
      <w:proofErr w:type="gramEnd"/>
      <w:r>
        <w:rPr>
          <w:rFonts w:ascii="PT Serif" w:hAnsi="PT Serif"/>
          <w:color w:val="000000"/>
        </w:rPr>
        <w:t xml:space="preserve"> осуществлять самостоятельное копирование подлинников дел, документов, печатных изданий:</w:t>
      </w:r>
      <w:bookmarkStart w:id="116" w:name="l122"/>
      <w:bookmarkEnd w:id="116"/>
    </w:p>
    <w:p w14:paraId="5F183C0F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имеющих копии фонда пользования;</w:t>
      </w:r>
      <w:bookmarkStart w:id="117" w:name="l123"/>
      <w:bookmarkEnd w:id="117"/>
    </w:p>
    <w:p w14:paraId="3FC4FD91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отнесенных к категории особо ценных;</w:t>
      </w:r>
      <w:bookmarkStart w:id="118" w:name="l124"/>
      <w:bookmarkEnd w:id="118"/>
    </w:p>
    <w:p w14:paraId="03406FA8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признанных находящимися в неудовлетворительном физическом состоянии в соответствии с порядком признания документов Архивного фонда Российской Федерации находящимися в неудовлетворительном физическом состоянии &lt;4&gt;;</w:t>
      </w:r>
      <w:bookmarkStart w:id="119" w:name="l125"/>
      <w:bookmarkEnd w:id="119"/>
    </w:p>
    <w:p w14:paraId="5A083A8D" w14:textId="77777777" w:rsidR="000F41C3" w:rsidRDefault="000F41C3" w:rsidP="000F41C3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&lt;4&gt; Приказ Федерального архивного агентства от 25 июня 2020 г. N 75 "Об утверждении Порядка признания документов Архивного фонда Российской Федерации, находящимися в неудовлетворительном физическом состоянии" (зарегистрирован Минюстом России 4 августа 2020 г., регистрационный N 59164).</w:t>
      </w:r>
      <w:bookmarkStart w:id="120" w:name="l126"/>
      <w:bookmarkEnd w:id="120"/>
      <w:r>
        <w:rPr>
          <w:rFonts w:ascii="PT Serif" w:hAnsi="PT Serif"/>
          <w:color w:val="000000"/>
        </w:rPr>
        <w:t> </w:t>
      </w:r>
      <w:r>
        <w:rPr>
          <w:rStyle w:val="dt-r"/>
          <w:rFonts w:ascii="PT Serif" w:hAnsi="PT Serif"/>
          <w:color w:val="808080"/>
        </w:rPr>
        <w:t xml:space="preserve">(в ред. Приказа </w:t>
      </w:r>
      <w:proofErr w:type="spellStart"/>
      <w:r>
        <w:rPr>
          <w:rStyle w:val="dt-r"/>
          <w:rFonts w:ascii="PT Serif" w:hAnsi="PT Serif"/>
          <w:color w:val="808080"/>
        </w:rPr>
        <w:t>Росархива</w:t>
      </w:r>
      <w:proofErr w:type="spellEnd"/>
      <w:r>
        <w:rPr>
          <w:rStyle w:val="dt-r"/>
          <w:rFonts w:ascii="PT Serif" w:hAnsi="PT Serif"/>
          <w:color w:val="808080"/>
        </w:rPr>
        <w:t> </w:t>
      </w:r>
      <w:hyperlink r:id="rId13" w:anchor="l15" w:tgtFrame="_blank" w:history="1">
        <w:r>
          <w:rPr>
            <w:rStyle w:val="a3"/>
            <w:rFonts w:ascii="PT Serif" w:hAnsi="PT Serif"/>
            <w:color w:val="808080"/>
          </w:rPr>
          <w:t>от 09.06.2021 N 51</w:t>
        </w:r>
      </w:hyperlink>
      <w:r>
        <w:rPr>
          <w:rStyle w:val="dt-r"/>
          <w:rFonts w:ascii="PT Serif" w:hAnsi="PT Serif"/>
          <w:color w:val="808080"/>
        </w:rPr>
        <w:t>)</w:t>
      </w:r>
    </w:p>
    <w:p w14:paraId="08BB07BF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 xml:space="preserve">с угасающим текстом, при наличии пигментных пятен, коррозии железо-галловых чернил, нарушения связи красочного слоя с основой (растрескивание, осыпи, </w:t>
      </w:r>
      <w:proofErr w:type="spellStart"/>
      <w:r>
        <w:rPr>
          <w:rFonts w:ascii="PT Serif" w:hAnsi="PT Serif"/>
          <w:color w:val="000000"/>
        </w:rPr>
        <w:t>порошение</w:t>
      </w:r>
      <w:proofErr w:type="spellEnd"/>
      <w:r>
        <w:rPr>
          <w:rFonts w:ascii="PT Serif" w:hAnsi="PT Serif"/>
          <w:color w:val="000000"/>
        </w:rPr>
        <w:t>), на ломкой бумаге, на кальке, имеющих сургучные и восковые печати, повреждение переплета (раскол блока, нарушение шитья, выпадение листов), корешок, который не позволяет раскрыть дело на ровной поверхности, не причиняя при этом повреждений переплету и самому делу.</w:t>
      </w:r>
      <w:bookmarkStart w:id="121" w:name="l127"/>
      <w:bookmarkEnd w:id="121"/>
    </w:p>
    <w:p w14:paraId="0A24F0AC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26.</w:t>
      </w:r>
      <w:r>
        <w:rPr>
          <w:rFonts w:ascii="PT Serif" w:hAnsi="PT Serif"/>
          <w:color w:val="000000"/>
        </w:rPr>
        <w:t>Указывать</w:t>
      </w:r>
      <w:proofErr w:type="gramEnd"/>
      <w:r>
        <w:rPr>
          <w:rFonts w:ascii="PT Serif" w:hAnsi="PT Serif"/>
          <w:color w:val="000000"/>
        </w:rPr>
        <w:t xml:space="preserve"> при публикации дел, документов их архивные шифры.</w:t>
      </w:r>
      <w:bookmarkStart w:id="122" w:name="l128"/>
      <w:bookmarkEnd w:id="122"/>
    </w:p>
    <w:p w14:paraId="4631B87F" w14:textId="27DBC476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rPr>
          <w:rStyle w:val="dt-m"/>
          <w:rFonts w:ascii="PT Serif" w:hAnsi="PT Serif"/>
          <w:color w:val="808080"/>
          <w:sz w:val="18"/>
          <w:szCs w:val="18"/>
        </w:rPr>
        <w:t>4.2.</w:t>
      </w:r>
      <w:proofErr w:type="gramStart"/>
      <w:r>
        <w:rPr>
          <w:rStyle w:val="dt-m"/>
          <w:rFonts w:ascii="PT Serif" w:hAnsi="PT Serif"/>
          <w:color w:val="808080"/>
          <w:sz w:val="18"/>
          <w:szCs w:val="18"/>
        </w:rPr>
        <w:t>27.</w:t>
      </w:r>
      <w:r>
        <w:rPr>
          <w:rFonts w:ascii="PT Serif" w:hAnsi="PT Serif"/>
          <w:color w:val="000000"/>
        </w:rPr>
        <w:t>Предоставлять</w:t>
      </w:r>
      <w:proofErr w:type="gramEnd"/>
      <w:r>
        <w:rPr>
          <w:rFonts w:ascii="PT Serif" w:hAnsi="PT Serif"/>
          <w:color w:val="000000"/>
        </w:rPr>
        <w:t xml:space="preserve"> архиву библиографические данные публикаций, адреса интернет-ресурсов, подготовленных с использованием дел, документов, справочно-поисковых средств к ним, печатных изданий, находящихся на хранении в архиве.</w:t>
      </w:r>
    </w:p>
    <w:p w14:paraId="350C9F7C" w14:textId="404F2FDD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</w:p>
    <w:p w14:paraId="38EC06A1" w14:textId="51C7240E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</w:p>
    <w:p w14:paraId="5FBF178F" w14:textId="77777777" w:rsidR="000F41C3" w:rsidRDefault="000F41C3" w:rsidP="000F41C3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</w:p>
    <w:p w14:paraId="7CF4ABEA" w14:textId="77777777" w:rsidR="000F41C3" w:rsidRPr="000F41C3" w:rsidRDefault="000F41C3" w:rsidP="000F41C3">
      <w:pPr>
        <w:shd w:val="clear" w:color="auto" w:fill="FFFFFF"/>
        <w:spacing w:after="300" w:line="240" w:lineRule="auto"/>
        <w:jc w:val="right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0F41C3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lastRenderedPageBreak/>
        <w:t>Приложение</w:t>
      </w:r>
      <w:r w:rsidRPr="000F41C3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br/>
      </w:r>
      <w:r w:rsidRPr="000F41C3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>к Порядку</w:t>
      </w:r>
      <w:r w:rsidRPr="000F41C3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br/>
      </w:r>
      <w:bookmarkStart w:id="123" w:name="l130"/>
      <w:bookmarkStart w:id="124" w:name="l131"/>
      <w:bookmarkStart w:id="125" w:name="l132"/>
      <w:bookmarkEnd w:id="123"/>
      <w:bookmarkEnd w:id="124"/>
      <w:bookmarkEnd w:id="125"/>
      <w:r w:rsidRPr="000F41C3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>(рекомендуемый образец)</w:t>
      </w:r>
    </w:p>
    <w:p w14:paraId="517423FF" w14:textId="5E55C53B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6" w:name="h10"/>
      <w:bookmarkStart w:id="127" w:name="l133"/>
      <w:bookmarkEnd w:id="126"/>
      <w:bookmarkEnd w:id="127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Название муниципального архива</w:t>
      </w:r>
    </w:p>
    <w:p w14:paraId="6F95CE5E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14:paraId="611AD918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8" w:name="l134"/>
      <w:bookmarkEnd w:id="128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Дело пользователя N ____</w:t>
      </w:r>
    </w:p>
    <w:p w14:paraId="5E074BC1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14:paraId="58F20361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9" w:name="l135"/>
      <w:bookmarkEnd w:id="129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Анкета пользователя, работающего в читальном зале</w:t>
      </w:r>
    </w:p>
    <w:p w14:paraId="57787907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14:paraId="43C7E4C0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0" w:name="l136"/>
      <w:bookmarkEnd w:id="130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 Фамилия _______________________________________________________</w:t>
      </w:r>
    </w:p>
    <w:p w14:paraId="669F601B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1" w:name="l137"/>
      <w:bookmarkEnd w:id="131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 Имя ___________________________________________________________</w:t>
      </w:r>
    </w:p>
    <w:p w14:paraId="0B36DB28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2" w:name="l138"/>
      <w:bookmarkEnd w:id="132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 Отчество (при наличии) ________________________________________</w:t>
      </w:r>
    </w:p>
    <w:p w14:paraId="52823DDC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3" w:name="l139"/>
      <w:bookmarkEnd w:id="133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 Дата рождения _________________________________________________</w:t>
      </w:r>
    </w:p>
    <w:p w14:paraId="698C00D4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4" w:name="l140"/>
      <w:bookmarkEnd w:id="134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 Гражданство ___________________________________________________</w:t>
      </w:r>
    </w:p>
    <w:p w14:paraId="3B08B209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5" w:name="l141"/>
      <w:bookmarkEnd w:id="135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6. Место работы (учебы) и должность (при наличии) ________________</w:t>
      </w:r>
    </w:p>
    <w:p w14:paraId="57A2E81F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6" w:name="l142"/>
      <w:bookmarkEnd w:id="136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14:paraId="1FAFD9D6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7" w:name="l143"/>
      <w:bookmarkEnd w:id="137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(полное название учреждения, его почтовый адрес и адрес</w:t>
      </w:r>
    </w:p>
    <w:p w14:paraId="3844A1C9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8" w:name="l144"/>
      <w:bookmarkEnd w:id="138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электронный почты, телефон)</w:t>
      </w:r>
    </w:p>
    <w:p w14:paraId="3BFF7AF4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9" w:name="l145"/>
      <w:bookmarkEnd w:id="139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 Образование, ученое звание, ученая степень (при наличии) ______</w:t>
      </w:r>
    </w:p>
    <w:p w14:paraId="531CC1CC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0" w:name="l146"/>
      <w:bookmarkEnd w:id="140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14:paraId="1143A32D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1" w:name="l147"/>
      <w:bookmarkEnd w:id="141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8. Основание для проведения исследования _________________________</w:t>
      </w:r>
    </w:p>
    <w:p w14:paraId="6AD7B6AF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2" w:name="l148"/>
      <w:bookmarkEnd w:id="142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(направление организации</w:t>
      </w:r>
    </w:p>
    <w:p w14:paraId="70884065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3" w:name="l149"/>
      <w:bookmarkEnd w:id="143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или по личному заявлению)</w:t>
      </w:r>
    </w:p>
    <w:p w14:paraId="361B6764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4" w:name="l150"/>
      <w:bookmarkEnd w:id="144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9. Тема, хронологические рамки ___________________________________</w:t>
      </w:r>
    </w:p>
    <w:p w14:paraId="545A352D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5" w:name="l151"/>
      <w:bookmarkEnd w:id="145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14:paraId="23B6F4FD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6" w:name="l152"/>
      <w:bookmarkEnd w:id="146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10. Цель работы __________________________________________________</w:t>
      </w:r>
    </w:p>
    <w:p w14:paraId="3CE14821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7" w:name="l153"/>
      <w:bookmarkEnd w:id="147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11. Адрес регистрации по месту жительства (пребывания) ___________</w:t>
      </w:r>
    </w:p>
    <w:p w14:paraId="2998F900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8" w:name="l154"/>
      <w:bookmarkEnd w:id="148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14:paraId="6C9534C3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9" w:name="l155"/>
      <w:bookmarkEnd w:id="149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12. Адрес фактического проживания ________________________________</w:t>
      </w:r>
    </w:p>
    <w:p w14:paraId="33160CC9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0" w:name="l156"/>
      <w:bookmarkEnd w:id="150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14:paraId="6FF53CE1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1" w:name="l157"/>
      <w:bookmarkEnd w:id="151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13. Номер контактного телефона (при наличии) _____________________</w:t>
      </w:r>
    </w:p>
    <w:p w14:paraId="2E2D76FB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2" w:name="l158"/>
      <w:bookmarkEnd w:id="152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14. Адрес электронной почты (при наличии) ________________________</w:t>
      </w:r>
    </w:p>
    <w:p w14:paraId="213A3CC0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3" w:name="l159"/>
      <w:bookmarkEnd w:id="153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15. Вид, серия, номер и дата </w:t>
      </w:r>
      <w:proofErr w:type="gramStart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документа,  удостоверяющего</w:t>
      </w:r>
      <w:proofErr w:type="gramEnd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личность,</w:t>
      </w:r>
    </w:p>
    <w:p w14:paraId="523942C1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4" w:name="l160"/>
      <w:bookmarkEnd w:id="154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также орган, выдавший документ _________________________________</w:t>
      </w:r>
    </w:p>
    <w:p w14:paraId="79C2B802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5" w:name="l161"/>
      <w:bookmarkEnd w:id="155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14:paraId="3E1A1305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6" w:name="l162"/>
      <w:bookmarkEnd w:id="156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16. Фамилия, имя, отчество (при наличии) сопровождающего лица ____</w:t>
      </w:r>
    </w:p>
    <w:p w14:paraId="09588F0C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7" w:name="l163"/>
      <w:bookmarkEnd w:id="157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14:paraId="257465E0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14:paraId="7D7503C9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8" w:name="l164"/>
      <w:bookmarkEnd w:id="158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Обязательство-соглашение</w:t>
      </w:r>
    </w:p>
    <w:p w14:paraId="0D1F25D1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14:paraId="7EFA76B3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9" w:name="l165"/>
      <w:bookmarkEnd w:id="159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Я, ______________________________________________________________,</w:t>
      </w:r>
    </w:p>
    <w:p w14:paraId="69A89E92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0" w:name="l166"/>
      <w:bookmarkEnd w:id="160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(фамилия, имя, отчество (при наличии)</w:t>
      </w:r>
    </w:p>
    <w:p w14:paraId="04D83676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1" w:name="l167"/>
      <w:bookmarkEnd w:id="161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ознакомлен   с   Порядком   </w:t>
      </w:r>
      <w:proofErr w:type="gramStart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использования  архивных</w:t>
      </w:r>
      <w:proofErr w:type="gramEnd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документов  в</w:t>
      </w:r>
    </w:p>
    <w:p w14:paraId="75AE0429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2" w:name="l168"/>
      <w:bookmarkEnd w:id="162"/>
      <w:proofErr w:type="gramStart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и</w:t>
      </w:r>
      <w:proofErr w:type="gramEnd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муниципальных  архивах  Российской  Федерации,</w:t>
      </w:r>
    </w:p>
    <w:p w14:paraId="2FE29B0C" w14:textId="69A509B9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3" w:name="l169"/>
      <w:bookmarkEnd w:id="163"/>
      <w:proofErr w:type="gramStart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утвержденным  приказом</w:t>
      </w:r>
      <w:proofErr w:type="gramEnd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Росархива</w:t>
      </w:r>
      <w:proofErr w:type="spellEnd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от 01.09.2017 N 143</w:t>
      </w:r>
      <w:r w:rsidR="00CB26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(в редакции приказа </w:t>
      </w:r>
      <w:proofErr w:type="spellStart"/>
      <w:r w:rsidR="00CB26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Росархива</w:t>
      </w:r>
      <w:proofErr w:type="spellEnd"/>
      <w:r w:rsidR="00CB26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от 09.06.2021 № 51)</w:t>
      </w:r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и обязуюсь</w:t>
      </w:r>
    </w:p>
    <w:p w14:paraId="2362E278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4" w:name="l170"/>
      <w:bookmarkEnd w:id="164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выполнять.</w:t>
      </w:r>
    </w:p>
    <w:p w14:paraId="2396D788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5" w:name="l171"/>
      <w:bookmarkEnd w:id="165"/>
      <w:proofErr w:type="gramStart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 согласен</w:t>
      </w:r>
      <w:proofErr w:type="gramEnd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  обработку  моих  персональных данных, указанных в</w:t>
      </w:r>
    </w:p>
    <w:p w14:paraId="6CD75040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6" w:name="l172"/>
      <w:bookmarkEnd w:id="166"/>
      <w:proofErr w:type="gramStart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анкете,  посредством</w:t>
      </w:r>
      <w:proofErr w:type="gramEnd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внесения  в  информационную  базу  данных, в</w:t>
      </w:r>
    </w:p>
    <w:p w14:paraId="1B2E8AE8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7" w:name="l173"/>
      <w:bookmarkEnd w:id="167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соответствии  с  Федеральным   законом  </w:t>
      </w:r>
      <w:hyperlink r:id="rId14" w:anchor="l0" w:tgtFrame="_blank" w:history="1">
        <w:r w:rsidRPr="000F41C3">
          <w:rPr>
            <w:rFonts w:ascii="Courier New" w:eastAsia="Times New Roman" w:hAnsi="Courier New" w:cs="Courier New"/>
            <w:color w:val="3072C4"/>
            <w:sz w:val="20"/>
            <w:szCs w:val="20"/>
            <w:u w:val="single"/>
            <w:lang w:eastAsia="ru-RU"/>
          </w:rPr>
          <w:t>от 27.07.2006 N 152-ФЗ</w:t>
        </w:r>
      </w:hyperlink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</w:t>
      </w:r>
    </w:p>
    <w:p w14:paraId="6393B03C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8" w:name="l174"/>
      <w:bookmarkEnd w:id="168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 данных" &lt;1&gt;.</w:t>
      </w:r>
    </w:p>
    <w:p w14:paraId="33DCD25A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9" w:name="l175"/>
      <w:bookmarkEnd w:id="169"/>
      <w:proofErr w:type="gramStart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Обязуюсь  соблюдать</w:t>
      </w:r>
      <w:proofErr w:type="gramEnd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режим  конфиденциальности в отношении ставшей</w:t>
      </w:r>
    </w:p>
    <w:p w14:paraId="397E9765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0" w:name="l176"/>
      <w:bookmarkEnd w:id="170"/>
      <w:proofErr w:type="gramStart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 известной</w:t>
      </w:r>
      <w:proofErr w:type="gramEnd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информации, использование и распространение которой</w:t>
      </w:r>
    </w:p>
    <w:p w14:paraId="4882C938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1" w:name="l177"/>
      <w:bookmarkEnd w:id="171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ограничено законодательством Российской Федерации.</w:t>
      </w:r>
    </w:p>
    <w:p w14:paraId="5C6E46C7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2" w:name="l178"/>
      <w:bookmarkEnd w:id="172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"__" ________________ 20__ г. ___________</w:t>
      </w:r>
    </w:p>
    <w:p w14:paraId="0D9E2D8B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3" w:name="l179"/>
      <w:bookmarkEnd w:id="173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подпись</w:t>
      </w:r>
    </w:p>
    <w:p w14:paraId="0845DA88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4" w:name="l180"/>
      <w:bookmarkEnd w:id="174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  ___________  ________________________</w:t>
      </w:r>
    </w:p>
    <w:p w14:paraId="7ADD4D3F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5" w:name="l181"/>
      <w:bookmarkEnd w:id="175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сотрудника архива    подпись       расшифровка подписи</w:t>
      </w:r>
    </w:p>
    <w:p w14:paraId="16E972C9" w14:textId="77777777" w:rsidR="000F41C3" w:rsidRPr="000F41C3" w:rsidRDefault="000F41C3" w:rsidP="000F4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6" w:name="l182"/>
      <w:bookmarkEnd w:id="176"/>
      <w:r w:rsidRPr="000F41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"__" ________________ 20__ г.</w:t>
      </w:r>
    </w:p>
    <w:p w14:paraId="08002C84" w14:textId="77777777" w:rsidR="00944119" w:rsidRDefault="00944119"/>
    <w:sectPr w:rsidR="00944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C3"/>
    <w:rsid w:val="000F41C3"/>
    <w:rsid w:val="00944119"/>
    <w:rsid w:val="00BF13BB"/>
    <w:rsid w:val="00CB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D023"/>
  <w15:chartTrackingRefBased/>
  <w15:docId w15:val="{687D1C9B-A14D-4F11-9894-5A514ECF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4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41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4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41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rp">
    <w:name w:val="dt-rp"/>
    <w:basedOn w:val="a"/>
    <w:rsid w:val="000F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F41C3"/>
    <w:rPr>
      <w:color w:val="0000FF"/>
      <w:u w:val="single"/>
    </w:rPr>
  </w:style>
  <w:style w:type="paragraph" w:customStyle="1" w:styleId="dt-p">
    <w:name w:val="dt-p"/>
    <w:basedOn w:val="a"/>
    <w:rsid w:val="000F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F41C3"/>
  </w:style>
  <w:style w:type="character" w:customStyle="1" w:styleId="dt-r">
    <w:name w:val="dt-r"/>
    <w:basedOn w:val="a0"/>
    <w:rsid w:val="000F41C3"/>
  </w:style>
  <w:style w:type="paragraph" w:styleId="a4">
    <w:name w:val="Normal (Web)"/>
    <w:basedOn w:val="a"/>
    <w:uiPriority w:val="99"/>
    <w:semiHidden/>
    <w:unhideWhenUsed/>
    <w:rsid w:val="000F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F4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41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CB26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9270" TargetMode="External"/><Relationship Id="rId13" Type="http://schemas.openxmlformats.org/officeDocument/2006/relationships/hyperlink" Target="https://normativ.kontur.ru/document?moduleId=1&amp;documentId=3992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90617" TargetMode="External"/><Relationship Id="rId12" Type="http://schemas.openxmlformats.org/officeDocument/2006/relationships/hyperlink" Target="https://normativ.kontur.ru/document?moduleId=1&amp;documentId=32668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9270" TargetMode="External"/><Relationship Id="rId11" Type="http://schemas.openxmlformats.org/officeDocument/2006/relationships/hyperlink" Target="https://normativ.kontur.ru/document?moduleId=1&amp;documentId=326688" TargetMode="External"/><Relationship Id="rId5" Type="http://schemas.openxmlformats.org/officeDocument/2006/relationships/hyperlink" Target="https://normativ.kontur.ru/document?moduleId=1&amp;documentId=39061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326688" TargetMode="External"/><Relationship Id="rId4" Type="http://schemas.openxmlformats.org/officeDocument/2006/relationships/hyperlink" Target="https://normativ.kontur.ru/document?moduleId=1&amp;documentId=399270" TargetMode="External"/><Relationship Id="rId9" Type="http://schemas.openxmlformats.org/officeDocument/2006/relationships/hyperlink" Target="https://normativ.kontur.ru/document?moduleId=1&amp;documentId=399270" TargetMode="External"/><Relationship Id="rId14" Type="http://schemas.openxmlformats.org/officeDocument/2006/relationships/hyperlink" Target="https://normativ.kontur.ru/document?moduleId=1&amp;documentId=395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4385</Words>
  <Characters>24998</Characters>
  <Application>Microsoft Office Word</Application>
  <DocSecurity>0</DocSecurity>
  <Lines>208</Lines>
  <Paragraphs>58</Paragraphs>
  <ScaleCrop>false</ScaleCrop>
  <Company/>
  <LinksUpToDate>false</LinksUpToDate>
  <CharactersWithSpaces>29325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2025-02-03T06:34:00Z</dcterms:created>
  <dcterms:modified xsi:type="dcterms:W3CDTF">2025-02-03T06:58:00Z</dcterms:modified>
</cp:coreProperties>
</file>